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A8" w:rsidRPr="0006510A" w:rsidRDefault="00DB70A3" w:rsidP="0006510A">
      <w:pPr>
        <w:pStyle w:val="Heading1"/>
        <w:shd w:val="clear" w:color="auto" w:fill="FFFFFF"/>
        <w:spacing w:before="0" w:beforeAutospacing="0" w:after="0" w:afterAutospacing="0" w:line="276" w:lineRule="auto"/>
        <w:rPr>
          <w:rFonts w:asciiTheme="minorHAnsi" w:hAnsiTheme="minorHAnsi"/>
          <w:bCs w:val="0"/>
          <w:sz w:val="32"/>
          <w:szCs w:val="32"/>
        </w:rPr>
      </w:pPr>
      <w:r w:rsidRPr="0006510A">
        <w:rPr>
          <w:rFonts w:asciiTheme="minorHAnsi" w:hAnsiTheme="minorHAnsi"/>
          <w:bCs w:val="0"/>
          <w:color w:val="181818"/>
          <w:sz w:val="32"/>
          <w:szCs w:val="32"/>
        </w:rPr>
        <w:t>Learning Together</w:t>
      </w:r>
      <w:r w:rsidR="0006510A">
        <w:rPr>
          <w:rFonts w:asciiTheme="minorHAnsi" w:hAnsiTheme="minorHAnsi"/>
          <w:bCs w:val="0"/>
          <w:color w:val="181818"/>
          <w:sz w:val="32"/>
          <w:szCs w:val="32"/>
        </w:rPr>
        <w:t xml:space="preserve">: </w:t>
      </w:r>
      <w:r w:rsidRPr="0006510A">
        <w:rPr>
          <w:rFonts w:asciiTheme="minorHAnsi" w:hAnsiTheme="minorHAnsi"/>
          <w:bCs w:val="0"/>
          <w:color w:val="181818"/>
          <w:sz w:val="32"/>
          <w:szCs w:val="32"/>
        </w:rPr>
        <w:t xml:space="preserve">People Matter </w:t>
      </w:r>
      <w:r w:rsidR="0006510A">
        <w:rPr>
          <w:rFonts w:asciiTheme="minorHAnsi" w:hAnsiTheme="minorHAnsi"/>
          <w:bCs w:val="0"/>
          <w:color w:val="181818"/>
          <w:sz w:val="32"/>
          <w:szCs w:val="32"/>
        </w:rPr>
        <w:t>(</w:t>
      </w:r>
      <w:r w:rsidRPr="0006510A">
        <w:rPr>
          <w:rFonts w:asciiTheme="minorHAnsi" w:hAnsiTheme="minorHAnsi"/>
          <w:bCs w:val="0"/>
          <w:color w:val="181818"/>
          <w:sz w:val="32"/>
          <w:szCs w:val="32"/>
        </w:rPr>
        <w:t>3</w:t>
      </w:r>
      <w:r w:rsidR="0006510A">
        <w:rPr>
          <w:rFonts w:asciiTheme="minorHAnsi" w:hAnsiTheme="minorHAnsi"/>
          <w:bCs w:val="0"/>
          <w:color w:val="181818"/>
          <w:sz w:val="32"/>
          <w:szCs w:val="32"/>
        </w:rPr>
        <w:t>)</w:t>
      </w:r>
      <w:r w:rsidR="00AC4867" w:rsidRPr="0006510A">
        <w:rPr>
          <w:rFonts w:asciiTheme="minorHAnsi" w:hAnsiTheme="minorHAnsi"/>
          <w:bCs w:val="0"/>
          <w:color w:val="181818"/>
          <w:sz w:val="32"/>
          <w:szCs w:val="32"/>
        </w:rPr>
        <w:t xml:space="preserve"> </w:t>
      </w:r>
    </w:p>
    <w:p w:rsidR="001F1A13" w:rsidRDefault="001F1A13"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p>
    <w:p w:rsidR="00EC611F" w:rsidRPr="00384F6B" w:rsidRDefault="00D81685"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As </w:t>
      </w:r>
      <w:r w:rsidR="0006510A">
        <w:rPr>
          <w:rFonts w:asciiTheme="minorHAnsi" w:hAnsiTheme="minorHAnsi"/>
          <w:b w:val="0"/>
          <w:color w:val="181818"/>
          <w:sz w:val="22"/>
          <w:szCs w:val="22"/>
          <w:shd w:val="clear" w:color="auto" w:fill="FFFFFF"/>
        </w:rPr>
        <w:t xml:space="preserve">Luke and my </w:t>
      </w:r>
      <w:r w:rsidRPr="00384F6B">
        <w:rPr>
          <w:rFonts w:asciiTheme="minorHAnsi" w:hAnsiTheme="minorHAnsi"/>
          <w:b w:val="0"/>
          <w:color w:val="181818"/>
          <w:sz w:val="22"/>
          <w:szCs w:val="22"/>
          <w:shd w:val="clear" w:color="auto" w:fill="FFFFFF"/>
        </w:rPr>
        <w:t xml:space="preserve">kids grow in independence, I find it a challenging task to journey with them as they begin to navigate the complex world of human relationships. </w:t>
      </w:r>
      <w:r w:rsidR="00350466" w:rsidRPr="00384F6B">
        <w:rPr>
          <w:rFonts w:asciiTheme="minorHAnsi" w:hAnsiTheme="minorHAnsi"/>
          <w:b w:val="0"/>
          <w:color w:val="181818"/>
          <w:sz w:val="22"/>
          <w:szCs w:val="22"/>
          <w:shd w:val="clear" w:color="auto" w:fill="FFFFFF"/>
        </w:rPr>
        <w:t>Last term</w:t>
      </w:r>
      <w:r w:rsidRPr="00384F6B">
        <w:rPr>
          <w:rFonts w:asciiTheme="minorHAnsi" w:hAnsiTheme="minorHAnsi"/>
          <w:b w:val="0"/>
          <w:color w:val="181818"/>
          <w:sz w:val="22"/>
          <w:szCs w:val="22"/>
          <w:shd w:val="clear" w:color="auto" w:fill="FFFFFF"/>
        </w:rPr>
        <w:t xml:space="preserve">, our five year old returned home from a day at school reporting “Mum, </w:t>
      </w:r>
      <w:r w:rsidR="007A6236" w:rsidRPr="00384F6B">
        <w:rPr>
          <w:rFonts w:asciiTheme="minorHAnsi" w:hAnsiTheme="minorHAnsi"/>
          <w:b w:val="0"/>
          <w:color w:val="181818"/>
          <w:sz w:val="22"/>
          <w:szCs w:val="22"/>
          <w:shd w:val="clear" w:color="auto" w:fill="FFFFFF"/>
        </w:rPr>
        <w:t>Georgia</w:t>
      </w:r>
      <w:r w:rsidR="00117C3B">
        <w:rPr>
          <w:rFonts w:asciiTheme="minorHAnsi" w:hAnsiTheme="minorHAnsi"/>
          <w:b w:val="0"/>
          <w:color w:val="181818"/>
          <w:sz w:val="22"/>
          <w:szCs w:val="22"/>
          <w:shd w:val="clear" w:color="auto" w:fill="FFFFFF"/>
        </w:rPr>
        <w:t>*</w:t>
      </w:r>
      <w:r w:rsidR="007A6236" w:rsidRPr="00384F6B">
        <w:rPr>
          <w:rStyle w:val="EndnoteReference"/>
          <w:rFonts w:asciiTheme="minorHAnsi" w:hAnsiTheme="minorHAnsi"/>
          <w:b w:val="0"/>
          <w:color w:val="181818"/>
          <w:sz w:val="22"/>
          <w:szCs w:val="22"/>
          <w:shd w:val="clear" w:color="auto" w:fill="FFFFFF"/>
        </w:rPr>
        <w:endnoteReference w:id="1"/>
      </w:r>
      <w:r w:rsidRPr="00384F6B">
        <w:rPr>
          <w:rFonts w:asciiTheme="minorHAnsi" w:hAnsiTheme="minorHAnsi"/>
          <w:b w:val="0"/>
          <w:color w:val="181818"/>
          <w:sz w:val="22"/>
          <w:szCs w:val="22"/>
          <w:shd w:val="clear" w:color="auto" w:fill="FFFFFF"/>
        </w:rPr>
        <w:t xml:space="preserve"> is not </w:t>
      </w:r>
      <w:r w:rsidR="00DB70A3" w:rsidRPr="00384F6B">
        <w:rPr>
          <w:rFonts w:asciiTheme="minorHAnsi" w:hAnsiTheme="minorHAnsi"/>
          <w:b w:val="0"/>
          <w:color w:val="181818"/>
          <w:sz w:val="22"/>
          <w:szCs w:val="22"/>
          <w:shd w:val="clear" w:color="auto" w:fill="FFFFFF"/>
        </w:rPr>
        <w:t xml:space="preserve">being </w:t>
      </w:r>
      <w:r w:rsidRPr="00384F6B">
        <w:rPr>
          <w:rFonts w:asciiTheme="minorHAnsi" w:hAnsiTheme="minorHAnsi"/>
          <w:b w:val="0"/>
          <w:color w:val="181818"/>
          <w:sz w:val="22"/>
          <w:szCs w:val="22"/>
          <w:shd w:val="clear" w:color="auto" w:fill="FFFFFF"/>
        </w:rPr>
        <w:t xml:space="preserve">very kind.” She went on to share what she had experienced at school that day, and </w:t>
      </w:r>
      <w:r w:rsidR="00EC611F" w:rsidRPr="00384F6B">
        <w:rPr>
          <w:rFonts w:asciiTheme="minorHAnsi" w:hAnsiTheme="minorHAnsi"/>
          <w:b w:val="0"/>
          <w:color w:val="181818"/>
          <w:sz w:val="22"/>
          <w:szCs w:val="22"/>
          <w:shd w:val="clear" w:color="auto" w:fill="FFFFFF"/>
        </w:rPr>
        <w:t xml:space="preserve">the pain she felt </w:t>
      </w:r>
      <w:r w:rsidR="004250A8" w:rsidRPr="00384F6B">
        <w:rPr>
          <w:rFonts w:asciiTheme="minorHAnsi" w:hAnsiTheme="minorHAnsi"/>
          <w:b w:val="0"/>
          <w:color w:val="181818"/>
          <w:sz w:val="22"/>
          <w:szCs w:val="22"/>
          <w:shd w:val="clear" w:color="auto" w:fill="FFFFFF"/>
        </w:rPr>
        <w:t>about</w:t>
      </w:r>
      <w:r w:rsidR="00A50B42" w:rsidRPr="00384F6B">
        <w:rPr>
          <w:rFonts w:asciiTheme="minorHAnsi" w:hAnsiTheme="minorHAnsi"/>
          <w:b w:val="0"/>
          <w:color w:val="181818"/>
          <w:sz w:val="22"/>
          <w:szCs w:val="22"/>
          <w:shd w:val="clear" w:color="auto" w:fill="FFFFFF"/>
        </w:rPr>
        <w:t xml:space="preserve"> her interactions with her classmate. The same words were repeated </w:t>
      </w:r>
      <w:r w:rsidR="007A6236" w:rsidRPr="00384F6B">
        <w:rPr>
          <w:rFonts w:asciiTheme="minorHAnsi" w:hAnsiTheme="minorHAnsi"/>
          <w:b w:val="0"/>
          <w:color w:val="181818"/>
          <w:sz w:val="22"/>
          <w:szCs w:val="22"/>
          <w:shd w:val="clear" w:color="auto" w:fill="FFFFFF"/>
        </w:rPr>
        <w:t xml:space="preserve">often </w:t>
      </w:r>
      <w:r w:rsidR="00A50B42" w:rsidRPr="00384F6B">
        <w:rPr>
          <w:rFonts w:asciiTheme="minorHAnsi" w:hAnsiTheme="minorHAnsi"/>
          <w:b w:val="0"/>
          <w:color w:val="181818"/>
          <w:sz w:val="22"/>
          <w:szCs w:val="22"/>
          <w:shd w:val="clear" w:color="auto" w:fill="FFFFFF"/>
        </w:rPr>
        <w:t>by my daughter, following repeated encounters in the weeks that followed.</w:t>
      </w:r>
    </w:p>
    <w:p w:rsidR="00A57651" w:rsidRDefault="00EC611F"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I suspect we have all </w:t>
      </w:r>
      <w:r w:rsidR="00220FA9" w:rsidRPr="00384F6B">
        <w:rPr>
          <w:rFonts w:asciiTheme="minorHAnsi" w:hAnsiTheme="minorHAnsi"/>
          <w:b w:val="0"/>
          <w:color w:val="181818"/>
          <w:sz w:val="22"/>
          <w:szCs w:val="22"/>
          <w:shd w:val="clear" w:color="auto" w:fill="FFFFFF"/>
        </w:rPr>
        <w:t>returned</w:t>
      </w:r>
      <w:r w:rsidRPr="00384F6B">
        <w:rPr>
          <w:rFonts w:asciiTheme="minorHAnsi" w:hAnsiTheme="minorHAnsi"/>
          <w:b w:val="0"/>
          <w:color w:val="181818"/>
          <w:sz w:val="22"/>
          <w:szCs w:val="22"/>
          <w:shd w:val="clear" w:color="auto" w:fill="FFFFFF"/>
        </w:rPr>
        <w:t xml:space="preserve"> home </w:t>
      </w:r>
      <w:r w:rsidR="007353E2" w:rsidRPr="00384F6B">
        <w:rPr>
          <w:rFonts w:asciiTheme="minorHAnsi" w:hAnsiTheme="minorHAnsi"/>
          <w:b w:val="0"/>
          <w:color w:val="181818"/>
          <w:sz w:val="22"/>
          <w:szCs w:val="22"/>
          <w:shd w:val="clear" w:color="auto" w:fill="FFFFFF"/>
        </w:rPr>
        <w:t xml:space="preserve">at the end of many days </w:t>
      </w:r>
      <w:r w:rsidRPr="00384F6B">
        <w:rPr>
          <w:rFonts w:asciiTheme="minorHAnsi" w:hAnsiTheme="minorHAnsi"/>
          <w:b w:val="0"/>
          <w:color w:val="181818"/>
          <w:sz w:val="22"/>
          <w:szCs w:val="22"/>
          <w:shd w:val="clear" w:color="auto" w:fill="FFFFFF"/>
        </w:rPr>
        <w:t>with similar stories, of situations where we have felt hur</w:t>
      </w:r>
      <w:r w:rsidR="00816DA5" w:rsidRPr="00384F6B">
        <w:rPr>
          <w:rFonts w:asciiTheme="minorHAnsi" w:hAnsiTheme="minorHAnsi"/>
          <w:b w:val="0"/>
          <w:color w:val="181818"/>
          <w:sz w:val="22"/>
          <w:szCs w:val="22"/>
          <w:shd w:val="clear" w:color="auto" w:fill="FFFFFF"/>
        </w:rPr>
        <w:t>t, misunderstood, disappointed</w:t>
      </w:r>
      <w:r w:rsidR="0006510A">
        <w:rPr>
          <w:rFonts w:asciiTheme="minorHAnsi" w:hAnsiTheme="minorHAnsi"/>
          <w:b w:val="0"/>
          <w:color w:val="181818"/>
          <w:sz w:val="22"/>
          <w:szCs w:val="22"/>
          <w:shd w:val="clear" w:color="auto" w:fill="FFFFFF"/>
        </w:rPr>
        <w:t>; a</w:t>
      </w:r>
      <w:r w:rsidR="0020556D" w:rsidRPr="00384F6B">
        <w:rPr>
          <w:rFonts w:asciiTheme="minorHAnsi" w:hAnsiTheme="minorHAnsi"/>
          <w:b w:val="0"/>
          <w:color w:val="181818"/>
          <w:sz w:val="22"/>
          <w:szCs w:val="22"/>
          <w:shd w:val="clear" w:color="auto" w:fill="FFFFFF"/>
        </w:rPr>
        <w:t xml:space="preserve">ll the more so </w:t>
      </w:r>
      <w:r w:rsidR="00657AF0" w:rsidRPr="00384F6B">
        <w:rPr>
          <w:rFonts w:asciiTheme="minorHAnsi" w:hAnsiTheme="minorHAnsi"/>
          <w:b w:val="0"/>
          <w:color w:val="181818"/>
          <w:sz w:val="22"/>
          <w:szCs w:val="22"/>
          <w:shd w:val="clear" w:color="auto" w:fill="FFFFFF"/>
        </w:rPr>
        <w:t>as we experience life in</w:t>
      </w:r>
      <w:r w:rsidR="0020556D" w:rsidRPr="00384F6B">
        <w:rPr>
          <w:rFonts w:asciiTheme="minorHAnsi" w:hAnsiTheme="minorHAnsi"/>
          <w:b w:val="0"/>
          <w:color w:val="181818"/>
          <w:sz w:val="22"/>
          <w:szCs w:val="22"/>
          <w:shd w:val="clear" w:color="auto" w:fill="FFFFFF"/>
        </w:rPr>
        <w:t xml:space="preserve"> community. </w:t>
      </w:r>
    </w:p>
    <w:p w:rsidR="0006510A" w:rsidRDefault="0020556D"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Michael </w:t>
      </w:r>
      <w:proofErr w:type="spellStart"/>
      <w:r w:rsidRPr="00384F6B">
        <w:rPr>
          <w:rFonts w:asciiTheme="minorHAnsi" w:hAnsiTheme="minorHAnsi"/>
          <w:b w:val="0"/>
          <w:color w:val="181818"/>
          <w:sz w:val="22"/>
          <w:szCs w:val="22"/>
          <w:shd w:val="clear" w:color="auto" w:fill="FFFFFF"/>
        </w:rPr>
        <w:t>Yankoski</w:t>
      </w:r>
      <w:proofErr w:type="spellEnd"/>
      <w:r w:rsidR="00117C3B">
        <w:rPr>
          <w:rFonts w:asciiTheme="minorHAnsi" w:hAnsiTheme="minorHAnsi"/>
          <w:b w:val="0"/>
          <w:color w:val="181818"/>
          <w:sz w:val="22"/>
          <w:szCs w:val="22"/>
          <w:shd w:val="clear" w:color="auto" w:fill="FFFFFF"/>
        </w:rPr>
        <w:t>, author of The Sacred Year,</w:t>
      </w:r>
      <w:r w:rsidRPr="00384F6B">
        <w:rPr>
          <w:rFonts w:asciiTheme="minorHAnsi" w:hAnsiTheme="minorHAnsi"/>
          <w:b w:val="0"/>
          <w:color w:val="181818"/>
          <w:sz w:val="22"/>
          <w:szCs w:val="22"/>
          <w:shd w:val="clear" w:color="auto" w:fill="FFFFFF"/>
        </w:rPr>
        <w:t xml:space="preserve"> </w:t>
      </w:r>
      <w:r w:rsidR="00F7729F" w:rsidRPr="00384F6B">
        <w:rPr>
          <w:rFonts w:asciiTheme="minorHAnsi" w:hAnsiTheme="minorHAnsi"/>
          <w:b w:val="0"/>
          <w:color w:val="181818"/>
          <w:sz w:val="22"/>
          <w:szCs w:val="22"/>
          <w:shd w:val="clear" w:color="auto" w:fill="FFFFFF"/>
        </w:rPr>
        <w:t xml:space="preserve">wrote of life in community, </w:t>
      </w:r>
    </w:p>
    <w:p w:rsidR="0006510A" w:rsidRDefault="00DB70A3" w:rsidP="0006510A">
      <w:pPr>
        <w:pStyle w:val="Heading1"/>
        <w:shd w:val="clear" w:color="auto" w:fill="FFFFFF"/>
        <w:spacing w:before="0" w:beforeAutospacing="0" w:after="0" w:afterAutospacing="0" w:line="276" w:lineRule="auto"/>
        <w:ind w:left="720"/>
        <w:rPr>
          <w:rFonts w:asciiTheme="minorHAnsi" w:hAnsiTheme="minorHAnsi"/>
          <w:b w:val="0"/>
          <w:color w:val="181818"/>
          <w:sz w:val="22"/>
          <w:szCs w:val="22"/>
          <w:shd w:val="clear" w:color="auto" w:fill="FFFFFF"/>
        </w:rPr>
      </w:pPr>
      <w:r w:rsidRPr="0006510A">
        <w:rPr>
          <w:rFonts w:asciiTheme="minorHAnsi" w:hAnsiTheme="minorHAnsi"/>
          <w:b w:val="0"/>
          <w:i/>
          <w:color w:val="181818"/>
          <w:sz w:val="22"/>
          <w:szCs w:val="22"/>
          <w:shd w:val="clear" w:color="auto" w:fill="FFFFFF"/>
        </w:rPr>
        <w:t>Life together is messy…</w:t>
      </w:r>
      <w:r w:rsidR="0020556D" w:rsidRPr="0006510A">
        <w:rPr>
          <w:rFonts w:asciiTheme="minorHAnsi" w:hAnsiTheme="minorHAnsi"/>
          <w:b w:val="0"/>
          <w:i/>
          <w:color w:val="181818"/>
          <w:sz w:val="22"/>
          <w:szCs w:val="22"/>
          <w:shd w:val="clear" w:color="auto" w:fill="FFFFFF"/>
        </w:rPr>
        <w:t>When you are committed to doing life together, you see one another all the time- … then it becomes a lot harder to just let grievances die.</w:t>
      </w:r>
      <w:r w:rsidRPr="0006510A">
        <w:rPr>
          <w:rFonts w:asciiTheme="minorHAnsi" w:hAnsiTheme="minorHAnsi"/>
          <w:b w:val="0"/>
          <w:i/>
          <w:color w:val="181818"/>
          <w:sz w:val="22"/>
          <w:szCs w:val="22"/>
          <w:shd w:val="clear" w:color="auto" w:fill="FFFFFF"/>
        </w:rPr>
        <w:t>”</w:t>
      </w:r>
      <w:r w:rsidRPr="0006510A">
        <w:rPr>
          <w:rStyle w:val="EndnoteReference"/>
          <w:rFonts w:asciiTheme="minorHAnsi" w:hAnsiTheme="minorHAnsi"/>
          <w:b w:val="0"/>
          <w:i/>
          <w:color w:val="181818"/>
          <w:sz w:val="22"/>
          <w:szCs w:val="22"/>
          <w:shd w:val="clear" w:color="auto" w:fill="FFFFFF"/>
        </w:rPr>
        <w:endnoteReference w:id="2"/>
      </w:r>
      <w:r w:rsidR="0020556D" w:rsidRPr="00384F6B">
        <w:rPr>
          <w:rFonts w:asciiTheme="minorHAnsi" w:hAnsiTheme="minorHAnsi"/>
          <w:b w:val="0"/>
          <w:color w:val="181818"/>
          <w:sz w:val="22"/>
          <w:szCs w:val="22"/>
          <w:shd w:val="clear" w:color="auto" w:fill="FFFFFF"/>
        </w:rPr>
        <w:t xml:space="preserve"> </w:t>
      </w:r>
    </w:p>
    <w:p w:rsidR="0041773C" w:rsidRPr="00384F6B" w:rsidRDefault="00117C3B"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Pr>
          <w:rFonts w:asciiTheme="minorHAnsi" w:hAnsiTheme="minorHAnsi"/>
          <w:b w:val="0"/>
          <w:color w:val="181818"/>
          <w:sz w:val="22"/>
          <w:szCs w:val="22"/>
          <w:shd w:val="clear" w:color="auto" w:fill="FFFFFF"/>
        </w:rPr>
        <w:t>As</w:t>
      </w:r>
      <w:r w:rsidR="00F7729F" w:rsidRPr="00384F6B">
        <w:rPr>
          <w:rFonts w:asciiTheme="minorHAnsi" w:hAnsiTheme="minorHAnsi"/>
          <w:b w:val="0"/>
          <w:color w:val="181818"/>
          <w:sz w:val="22"/>
          <w:szCs w:val="22"/>
          <w:shd w:val="clear" w:color="auto" w:fill="FFFFFF"/>
        </w:rPr>
        <w:t xml:space="preserve"> we continue to explore how people matter, </w:t>
      </w:r>
      <w:r>
        <w:rPr>
          <w:rFonts w:asciiTheme="minorHAnsi" w:hAnsiTheme="minorHAnsi"/>
          <w:b w:val="0"/>
          <w:color w:val="181818"/>
          <w:sz w:val="22"/>
          <w:szCs w:val="22"/>
          <w:shd w:val="clear" w:color="auto" w:fill="FFFFFF"/>
        </w:rPr>
        <w:t>this paper will</w:t>
      </w:r>
      <w:r w:rsidR="00330927" w:rsidRPr="00384F6B">
        <w:rPr>
          <w:rFonts w:asciiTheme="minorHAnsi" w:hAnsiTheme="minorHAnsi"/>
          <w:b w:val="0"/>
          <w:color w:val="181818"/>
          <w:sz w:val="22"/>
          <w:szCs w:val="22"/>
          <w:shd w:val="clear" w:color="auto" w:fill="FFFFFF"/>
        </w:rPr>
        <w:t xml:space="preserve"> </w:t>
      </w:r>
      <w:r w:rsidR="00350466" w:rsidRPr="00384F6B">
        <w:rPr>
          <w:rFonts w:asciiTheme="minorHAnsi" w:hAnsiTheme="minorHAnsi"/>
          <w:b w:val="0"/>
          <w:color w:val="181818"/>
          <w:sz w:val="22"/>
          <w:szCs w:val="22"/>
          <w:shd w:val="clear" w:color="auto" w:fill="FFFFFF"/>
        </w:rPr>
        <w:t xml:space="preserve">consider how we can </w:t>
      </w:r>
      <w:r w:rsidR="00330927" w:rsidRPr="00384F6B">
        <w:rPr>
          <w:rFonts w:asciiTheme="minorHAnsi" w:hAnsiTheme="minorHAnsi"/>
          <w:b w:val="0"/>
          <w:color w:val="181818"/>
          <w:sz w:val="22"/>
          <w:szCs w:val="22"/>
          <w:shd w:val="clear" w:color="auto" w:fill="FFFFFF"/>
        </w:rPr>
        <w:t xml:space="preserve">value </w:t>
      </w:r>
      <w:r w:rsidR="00F0237E" w:rsidRPr="00384F6B">
        <w:rPr>
          <w:rFonts w:asciiTheme="minorHAnsi" w:hAnsiTheme="minorHAnsi"/>
          <w:b w:val="0"/>
          <w:color w:val="181818"/>
          <w:sz w:val="22"/>
          <w:szCs w:val="22"/>
          <w:shd w:val="clear" w:color="auto" w:fill="FFFFFF"/>
        </w:rPr>
        <w:t xml:space="preserve">and respect </w:t>
      </w:r>
      <w:r w:rsidR="0041773C" w:rsidRPr="00384F6B">
        <w:rPr>
          <w:rFonts w:asciiTheme="minorHAnsi" w:hAnsiTheme="minorHAnsi"/>
          <w:b w:val="0"/>
          <w:color w:val="181818"/>
          <w:sz w:val="22"/>
          <w:szCs w:val="22"/>
          <w:shd w:val="clear" w:color="auto" w:fill="FFFFFF"/>
        </w:rPr>
        <w:t>one another</w:t>
      </w:r>
      <w:r w:rsidR="00330927" w:rsidRPr="00384F6B">
        <w:rPr>
          <w:rFonts w:asciiTheme="minorHAnsi" w:hAnsiTheme="minorHAnsi"/>
          <w:b w:val="0"/>
          <w:color w:val="181818"/>
          <w:sz w:val="22"/>
          <w:szCs w:val="22"/>
          <w:shd w:val="clear" w:color="auto" w:fill="FFFFFF"/>
        </w:rPr>
        <w:t xml:space="preserve"> amidst </w:t>
      </w:r>
      <w:r w:rsidR="0041773C" w:rsidRPr="00384F6B">
        <w:rPr>
          <w:rFonts w:asciiTheme="minorHAnsi" w:hAnsiTheme="minorHAnsi"/>
          <w:b w:val="0"/>
          <w:color w:val="181818"/>
          <w:sz w:val="22"/>
          <w:szCs w:val="22"/>
          <w:shd w:val="clear" w:color="auto" w:fill="FFFFFF"/>
        </w:rPr>
        <w:t xml:space="preserve">moments of </w:t>
      </w:r>
      <w:r w:rsidR="00F7729F" w:rsidRPr="00384F6B">
        <w:rPr>
          <w:rFonts w:asciiTheme="minorHAnsi" w:hAnsiTheme="minorHAnsi"/>
          <w:b w:val="0"/>
          <w:color w:val="181818"/>
          <w:sz w:val="22"/>
          <w:szCs w:val="22"/>
          <w:shd w:val="clear" w:color="auto" w:fill="FFFFFF"/>
        </w:rPr>
        <w:t xml:space="preserve">conflict and </w:t>
      </w:r>
      <w:r w:rsidR="0041773C" w:rsidRPr="00384F6B">
        <w:rPr>
          <w:rFonts w:asciiTheme="minorHAnsi" w:hAnsiTheme="minorHAnsi"/>
          <w:b w:val="0"/>
          <w:color w:val="181818"/>
          <w:sz w:val="22"/>
          <w:szCs w:val="22"/>
          <w:shd w:val="clear" w:color="auto" w:fill="FFFFFF"/>
        </w:rPr>
        <w:t>pain</w:t>
      </w:r>
      <w:r w:rsidR="002F2EE4" w:rsidRPr="00384F6B">
        <w:rPr>
          <w:rFonts w:asciiTheme="minorHAnsi" w:hAnsiTheme="minorHAnsi"/>
          <w:b w:val="0"/>
          <w:color w:val="181818"/>
          <w:sz w:val="22"/>
          <w:szCs w:val="22"/>
          <w:shd w:val="clear" w:color="auto" w:fill="FFFFFF"/>
        </w:rPr>
        <w:t xml:space="preserve">. </w:t>
      </w:r>
    </w:p>
    <w:p w:rsidR="0006510A" w:rsidRDefault="0006510A"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p>
    <w:p w:rsidR="007353E2" w:rsidRPr="00384F6B" w:rsidRDefault="00117C3B"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Pr>
          <w:rFonts w:asciiTheme="minorHAnsi" w:hAnsiTheme="minorHAnsi"/>
          <w:b w:val="0"/>
          <w:color w:val="181818"/>
          <w:sz w:val="22"/>
          <w:szCs w:val="22"/>
          <w:shd w:val="clear" w:color="auto" w:fill="FFFFFF"/>
        </w:rPr>
        <w:t>T</w:t>
      </w:r>
      <w:r w:rsidR="001B22C8" w:rsidRPr="00384F6B">
        <w:rPr>
          <w:rFonts w:asciiTheme="minorHAnsi" w:hAnsiTheme="minorHAnsi"/>
          <w:b w:val="0"/>
          <w:color w:val="181818"/>
          <w:sz w:val="22"/>
          <w:szCs w:val="22"/>
          <w:shd w:val="clear" w:color="auto" w:fill="FFFFFF"/>
        </w:rPr>
        <w:t xml:space="preserve">he view of conflict that </w:t>
      </w:r>
      <w:r w:rsidR="001949A9" w:rsidRPr="00384F6B">
        <w:rPr>
          <w:rFonts w:asciiTheme="minorHAnsi" w:hAnsiTheme="minorHAnsi"/>
          <w:b w:val="0"/>
          <w:color w:val="181818"/>
          <w:sz w:val="22"/>
          <w:szCs w:val="22"/>
          <w:shd w:val="clear" w:color="auto" w:fill="FFFFFF"/>
        </w:rPr>
        <w:t>many people</w:t>
      </w:r>
      <w:r w:rsidR="001B22C8" w:rsidRPr="00384F6B">
        <w:rPr>
          <w:rFonts w:asciiTheme="minorHAnsi" w:hAnsiTheme="minorHAnsi"/>
          <w:b w:val="0"/>
          <w:color w:val="181818"/>
          <w:sz w:val="22"/>
          <w:szCs w:val="22"/>
          <w:shd w:val="clear" w:color="auto" w:fill="FFFFFF"/>
        </w:rPr>
        <w:t xml:space="preserve"> have internalised is that </w:t>
      </w:r>
      <w:r w:rsidR="00F7729F" w:rsidRPr="00384F6B">
        <w:rPr>
          <w:rFonts w:asciiTheme="minorHAnsi" w:hAnsiTheme="minorHAnsi"/>
          <w:b w:val="0"/>
          <w:color w:val="181818"/>
          <w:sz w:val="22"/>
          <w:szCs w:val="22"/>
          <w:shd w:val="clear" w:color="auto" w:fill="FFFFFF"/>
        </w:rPr>
        <w:t>it</w:t>
      </w:r>
      <w:r w:rsidR="001B22C8" w:rsidRPr="00384F6B">
        <w:rPr>
          <w:rFonts w:asciiTheme="minorHAnsi" w:hAnsiTheme="minorHAnsi"/>
          <w:b w:val="0"/>
          <w:color w:val="181818"/>
          <w:sz w:val="22"/>
          <w:szCs w:val="22"/>
          <w:shd w:val="clear" w:color="auto" w:fill="FFFFFF"/>
        </w:rPr>
        <w:t xml:space="preserve"> is bad, unhealthy, that unity means not disagreeing! I still recall one of my good friends telling me when I was about to get married</w:t>
      </w:r>
      <w:r>
        <w:rPr>
          <w:rFonts w:asciiTheme="minorHAnsi" w:hAnsiTheme="minorHAnsi"/>
          <w:b w:val="0"/>
          <w:color w:val="181818"/>
          <w:sz w:val="22"/>
          <w:szCs w:val="22"/>
          <w:shd w:val="clear" w:color="auto" w:fill="FFFFFF"/>
        </w:rPr>
        <w:t>,</w:t>
      </w:r>
      <w:r w:rsidR="001B22C8" w:rsidRPr="00384F6B">
        <w:rPr>
          <w:rFonts w:asciiTheme="minorHAnsi" w:hAnsiTheme="minorHAnsi"/>
          <w:b w:val="0"/>
          <w:color w:val="181818"/>
          <w:sz w:val="22"/>
          <w:szCs w:val="22"/>
          <w:shd w:val="clear" w:color="auto" w:fill="FFFFFF"/>
        </w:rPr>
        <w:t xml:space="preserve"> that after two years of marriage, her and her husband had never had a disagreement! I remember the </w:t>
      </w:r>
      <w:r w:rsidR="007353E2" w:rsidRPr="00384F6B">
        <w:rPr>
          <w:rFonts w:asciiTheme="minorHAnsi" w:hAnsiTheme="minorHAnsi"/>
          <w:b w:val="0"/>
          <w:color w:val="181818"/>
          <w:sz w:val="22"/>
          <w:szCs w:val="22"/>
          <w:shd w:val="clear" w:color="auto" w:fill="FFFFFF"/>
        </w:rPr>
        <w:t xml:space="preserve">deep </w:t>
      </w:r>
      <w:r w:rsidR="001B22C8" w:rsidRPr="00384F6B">
        <w:rPr>
          <w:rFonts w:asciiTheme="minorHAnsi" w:hAnsiTheme="minorHAnsi"/>
          <w:b w:val="0"/>
          <w:color w:val="181818"/>
          <w:sz w:val="22"/>
          <w:szCs w:val="22"/>
          <w:shd w:val="clear" w:color="auto" w:fill="FFFFFF"/>
        </w:rPr>
        <w:t xml:space="preserve">guilt I felt </w:t>
      </w:r>
      <w:r w:rsidR="00657AF0" w:rsidRPr="00384F6B">
        <w:rPr>
          <w:rFonts w:asciiTheme="minorHAnsi" w:hAnsiTheme="minorHAnsi"/>
          <w:b w:val="0"/>
          <w:color w:val="181818"/>
          <w:sz w:val="22"/>
          <w:szCs w:val="22"/>
          <w:shd w:val="clear" w:color="auto" w:fill="FFFFFF"/>
        </w:rPr>
        <w:t xml:space="preserve">less than </w:t>
      </w:r>
      <w:r w:rsidR="001B22C8" w:rsidRPr="00384F6B">
        <w:rPr>
          <w:rFonts w:asciiTheme="minorHAnsi" w:hAnsiTheme="minorHAnsi"/>
          <w:b w:val="0"/>
          <w:color w:val="181818"/>
          <w:sz w:val="22"/>
          <w:szCs w:val="22"/>
          <w:shd w:val="clear" w:color="auto" w:fill="FFFFFF"/>
        </w:rPr>
        <w:t xml:space="preserve">a week into </w:t>
      </w:r>
      <w:r w:rsidR="00657AF0" w:rsidRPr="00384F6B">
        <w:rPr>
          <w:rFonts w:asciiTheme="minorHAnsi" w:hAnsiTheme="minorHAnsi"/>
          <w:b w:val="0"/>
          <w:color w:val="181818"/>
          <w:sz w:val="22"/>
          <w:szCs w:val="22"/>
          <w:shd w:val="clear" w:color="auto" w:fill="FFFFFF"/>
        </w:rPr>
        <w:t>our</w:t>
      </w:r>
      <w:r w:rsidR="001B22C8" w:rsidRPr="00384F6B">
        <w:rPr>
          <w:rFonts w:asciiTheme="minorHAnsi" w:hAnsiTheme="minorHAnsi"/>
          <w:b w:val="0"/>
          <w:color w:val="181818"/>
          <w:sz w:val="22"/>
          <w:szCs w:val="22"/>
          <w:shd w:val="clear" w:color="auto" w:fill="FFFFFF"/>
        </w:rPr>
        <w:t xml:space="preserve"> honeymoon, </w:t>
      </w:r>
      <w:r w:rsidR="007353E2" w:rsidRPr="00384F6B">
        <w:rPr>
          <w:rFonts w:asciiTheme="minorHAnsi" w:hAnsiTheme="minorHAnsi"/>
          <w:b w:val="0"/>
          <w:color w:val="181818"/>
          <w:sz w:val="22"/>
          <w:szCs w:val="22"/>
          <w:shd w:val="clear" w:color="auto" w:fill="FFFFFF"/>
        </w:rPr>
        <w:t>when</w:t>
      </w:r>
      <w:r w:rsidR="001B22C8" w:rsidRPr="00384F6B">
        <w:rPr>
          <w:rFonts w:asciiTheme="minorHAnsi" w:hAnsiTheme="minorHAnsi"/>
          <w:b w:val="0"/>
          <w:color w:val="181818"/>
          <w:sz w:val="22"/>
          <w:szCs w:val="22"/>
          <w:shd w:val="clear" w:color="auto" w:fill="FFFFFF"/>
        </w:rPr>
        <w:t xml:space="preserve"> Luke and I did not see things eye to eye! </w:t>
      </w:r>
      <w:r w:rsidR="00DE244B" w:rsidRPr="00384F6B">
        <w:rPr>
          <w:rFonts w:asciiTheme="minorHAnsi" w:hAnsiTheme="minorHAnsi"/>
          <w:b w:val="0"/>
          <w:color w:val="181818"/>
          <w:sz w:val="22"/>
          <w:szCs w:val="22"/>
          <w:shd w:val="clear" w:color="auto" w:fill="FFFFFF"/>
        </w:rPr>
        <w:t>Like it or not, conflict is an inevitable part of any relationship.</w:t>
      </w:r>
      <w:r w:rsidR="00142412" w:rsidRPr="00384F6B">
        <w:rPr>
          <w:rStyle w:val="EndnoteReference"/>
          <w:rFonts w:asciiTheme="minorHAnsi" w:hAnsiTheme="minorHAnsi"/>
          <w:b w:val="0"/>
          <w:color w:val="181818"/>
          <w:sz w:val="22"/>
          <w:szCs w:val="22"/>
          <w:shd w:val="clear" w:color="auto" w:fill="FFFFFF"/>
        </w:rPr>
        <w:endnoteReference w:id="3"/>
      </w:r>
    </w:p>
    <w:p w:rsidR="0020556D" w:rsidRPr="00384F6B" w:rsidRDefault="001949A9"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If we </w:t>
      </w:r>
      <w:r w:rsidR="00117C3B">
        <w:rPr>
          <w:rFonts w:asciiTheme="minorHAnsi" w:hAnsiTheme="minorHAnsi"/>
          <w:b w:val="0"/>
          <w:color w:val="181818"/>
          <w:sz w:val="22"/>
          <w:szCs w:val="22"/>
          <w:shd w:val="clear" w:color="auto" w:fill="FFFFFF"/>
        </w:rPr>
        <w:t>happen to be</w:t>
      </w:r>
      <w:r w:rsidRPr="00384F6B">
        <w:rPr>
          <w:rFonts w:asciiTheme="minorHAnsi" w:hAnsiTheme="minorHAnsi"/>
          <w:b w:val="0"/>
          <w:color w:val="181818"/>
          <w:sz w:val="22"/>
          <w:szCs w:val="22"/>
          <w:shd w:val="clear" w:color="auto" w:fill="FFFFFF"/>
        </w:rPr>
        <w:t xml:space="preserve"> courageous in these moments of conflict</w:t>
      </w:r>
      <w:r w:rsidR="00F0237E" w:rsidRPr="00384F6B">
        <w:rPr>
          <w:rFonts w:asciiTheme="minorHAnsi" w:hAnsiTheme="minorHAnsi"/>
          <w:b w:val="0"/>
          <w:color w:val="181818"/>
          <w:sz w:val="22"/>
          <w:szCs w:val="22"/>
          <w:shd w:val="clear" w:color="auto" w:fill="FFFFFF"/>
        </w:rPr>
        <w:t xml:space="preserve"> or difference</w:t>
      </w:r>
      <w:r w:rsidRPr="00384F6B">
        <w:rPr>
          <w:rFonts w:asciiTheme="minorHAnsi" w:hAnsiTheme="minorHAnsi"/>
          <w:b w:val="0"/>
          <w:color w:val="181818"/>
          <w:sz w:val="22"/>
          <w:szCs w:val="22"/>
          <w:shd w:val="clear" w:color="auto" w:fill="FFFFFF"/>
        </w:rPr>
        <w:t>, it’s possible for our attempts at resolution to be clumsy</w:t>
      </w:r>
      <w:r w:rsidR="00F7729F" w:rsidRPr="00384F6B">
        <w:rPr>
          <w:rFonts w:asciiTheme="minorHAnsi" w:hAnsiTheme="minorHAnsi"/>
          <w:b w:val="0"/>
          <w:color w:val="181818"/>
          <w:sz w:val="22"/>
          <w:szCs w:val="22"/>
          <w:shd w:val="clear" w:color="auto" w:fill="FFFFFF"/>
        </w:rPr>
        <w:t>,</w:t>
      </w:r>
      <w:r w:rsidRPr="00384F6B">
        <w:rPr>
          <w:rFonts w:asciiTheme="minorHAnsi" w:hAnsiTheme="minorHAnsi"/>
          <w:b w:val="0"/>
          <w:color w:val="181818"/>
          <w:sz w:val="22"/>
          <w:szCs w:val="22"/>
          <w:shd w:val="clear" w:color="auto" w:fill="FFFFFF"/>
        </w:rPr>
        <w:t xml:space="preserve"> and I can think of times when, </w:t>
      </w:r>
      <w:r w:rsidR="005C6EC8" w:rsidRPr="00384F6B">
        <w:rPr>
          <w:rFonts w:asciiTheme="minorHAnsi" w:hAnsiTheme="minorHAnsi"/>
          <w:b w:val="0"/>
          <w:color w:val="181818"/>
          <w:sz w:val="22"/>
          <w:szCs w:val="22"/>
          <w:shd w:val="clear" w:color="auto" w:fill="FFFFFF"/>
        </w:rPr>
        <w:t>despite my best intentions</w:t>
      </w:r>
      <w:r w:rsidRPr="00384F6B">
        <w:rPr>
          <w:rFonts w:asciiTheme="minorHAnsi" w:hAnsiTheme="minorHAnsi"/>
          <w:b w:val="0"/>
          <w:color w:val="181818"/>
          <w:sz w:val="22"/>
          <w:szCs w:val="22"/>
          <w:shd w:val="clear" w:color="auto" w:fill="FFFFFF"/>
        </w:rPr>
        <w:t>,</w:t>
      </w:r>
      <w:r w:rsidR="005C6EC8" w:rsidRPr="00384F6B">
        <w:rPr>
          <w:rFonts w:asciiTheme="minorHAnsi" w:hAnsiTheme="minorHAnsi"/>
          <w:b w:val="0"/>
          <w:color w:val="181818"/>
          <w:sz w:val="22"/>
          <w:szCs w:val="22"/>
          <w:shd w:val="clear" w:color="auto" w:fill="FFFFFF"/>
        </w:rPr>
        <w:t xml:space="preserve"> I’ve</w:t>
      </w:r>
      <w:r w:rsidR="00657AF0" w:rsidRPr="00384F6B">
        <w:rPr>
          <w:rFonts w:asciiTheme="minorHAnsi" w:hAnsiTheme="minorHAnsi"/>
          <w:b w:val="0"/>
          <w:color w:val="181818"/>
          <w:sz w:val="22"/>
          <w:szCs w:val="22"/>
          <w:shd w:val="clear" w:color="auto" w:fill="FFFFFF"/>
        </w:rPr>
        <w:t xml:space="preserve"> </w:t>
      </w:r>
      <w:r w:rsidR="005C6EC8" w:rsidRPr="00384F6B">
        <w:rPr>
          <w:rFonts w:asciiTheme="minorHAnsi" w:hAnsiTheme="minorHAnsi"/>
          <w:b w:val="0"/>
          <w:color w:val="181818"/>
          <w:sz w:val="22"/>
          <w:szCs w:val="22"/>
          <w:shd w:val="clear" w:color="auto" w:fill="FFFFFF"/>
        </w:rPr>
        <w:t>found myself</w:t>
      </w:r>
      <w:r w:rsidR="00657AF0" w:rsidRPr="00384F6B">
        <w:rPr>
          <w:rFonts w:asciiTheme="minorHAnsi" w:hAnsiTheme="minorHAnsi"/>
          <w:b w:val="0"/>
          <w:color w:val="181818"/>
          <w:sz w:val="22"/>
          <w:szCs w:val="22"/>
          <w:shd w:val="clear" w:color="auto" w:fill="FFFFFF"/>
        </w:rPr>
        <w:t xml:space="preserve"> </w:t>
      </w:r>
      <w:r w:rsidR="005C6EC8" w:rsidRPr="00384F6B">
        <w:rPr>
          <w:rFonts w:asciiTheme="minorHAnsi" w:hAnsiTheme="minorHAnsi"/>
          <w:b w:val="0"/>
          <w:color w:val="181818"/>
          <w:sz w:val="22"/>
          <w:szCs w:val="22"/>
          <w:shd w:val="clear" w:color="auto" w:fill="FFFFFF"/>
        </w:rPr>
        <w:t>becoming</w:t>
      </w:r>
      <w:r w:rsidR="00657AF0" w:rsidRPr="00384F6B">
        <w:rPr>
          <w:rFonts w:asciiTheme="minorHAnsi" w:hAnsiTheme="minorHAnsi"/>
          <w:b w:val="0"/>
          <w:color w:val="181818"/>
          <w:sz w:val="22"/>
          <w:szCs w:val="22"/>
          <w:shd w:val="clear" w:color="auto" w:fill="FFFFFF"/>
        </w:rPr>
        <w:t xml:space="preserve"> defensive</w:t>
      </w:r>
      <w:r w:rsidR="0020556D" w:rsidRPr="00384F6B">
        <w:rPr>
          <w:rFonts w:asciiTheme="minorHAnsi" w:hAnsiTheme="minorHAnsi"/>
          <w:b w:val="0"/>
          <w:color w:val="181818"/>
          <w:sz w:val="22"/>
          <w:szCs w:val="22"/>
          <w:shd w:val="clear" w:color="auto" w:fill="FFFFFF"/>
        </w:rPr>
        <w:t xml:space="preserve">, </w:t>
      </w:r>
      <w:r w:rsidR="00657AF0" w:rsidRPr="00384F6B">
        <w:rPr>
          <w:rFonts w:asciiTheme="minorHAnsi" w:hAnsiTheme="minorHAnsi"/>
          <w:b w:val="0"/>
          <w:color w:val="181818"/>
          <w:sz w:val="22"/>
          <w:szCs w:val="22"/>
          <w:shd w:val="clear" w:color="auto" w:fill="FFFFFF"/>
        </w:rPr>
        <w:t>trying to w</w:t>
      </w:r>
      <w:r w:rsidR="005C6EC8" w:rsidRPr="00384F6B">
        <w:rPr>
          <w:rFonts w:asciiTheme="minorHAnsi" w:hAnsiTheme="minorHAnsi"/>
          <w:b w:val="0"/>
          <w:color w:val="181818"/>
          <w:sz w:val="22"/>
          <w:szCs w:val="22"/>
          <w:shd w:val="clear" w:color="auto" w:fill="FFFFFF"/>
        </w:rPr>
        <w:t>in the argument</w:t>
      </w:r>
      <w:r w:rsidR="0020556D" w:rsidRPr="00384F6B">
        <w:rPr>
          <w:rFonts w:asciiTheme="minorHAnsi" w:hAnsiTheme="minorHAnsi"/>
          <w:b w:val="0"/>
          <w:color w:val="181818"/>
          <w:sz w:val="22"/>
          <w:szCs w:val="22"/>
          <w:shd w:val="clear" w:color="auto" w:fill="FFFFFF"/>
        </w:rPr>
        <w:t xml:space="preserve">, forgetting to listen, </w:t>
      </w:r>
      <w:r w:rsidR="00657AF0" w:rsidRPr="00384F6B">
        <w:rPr>
          <w:rFonts w:asciiTheme="minorHAnsi" w:hAnsiTheme="minorHAnsi"/>
          <w:b w:val="0"/>
          <w:color w:val="181818"/>
          <w:sz w:val="22"/>
          <w:szCs w:val="22"/>
          <w:shd w:val="clear" w:color="auto" w:fill="FFFFFF"/>
        </w:rPr>
        <w:t xml:space="preserve">and then afterwards </w:t>
      </w:r>
      <w:r w:rsidR="0020556D" w:rsidRPr="00384F6B">
        <w:rPr>
          <w:rFonts w:asciiTheme="minorHAnsi" w:hAnsiTheme="minorHAnsi"/>
          <w:b w:val="0"/>
          <w:color w:val="181818"/>
          <w:sz w:val="22"/>
          <w:szCs w:val="22"/>
          <w:shd w:val="clear" w:color="auto" w:fill="FFFFFF"/>
        </w:rPr>
        <w:t xml:space="preserve">playing the blame game, </w:t>
      </w:r>
      <w:r w:rsidR="00657AF0" w:rsidRPr="00384F6B">
        <w:rPr>
          <w:rFonts w:asciiTheme="minorHAnsi" w:hAnsiTheme="minorHAnsi"/>
          <w:b w:val="0"/>
          <w:color w:val="181818"/>
          <w:sz w:val="22"/>
          <w:szCs w:val="22"/>
          <w:shd w:val="clear" w:color="auto" w:fill="FFFFFF"/>
        </w:rPr>
        <w:t>generalizing</w:t>
      </w:r>
      <w:r w:rsidR="0020556D" w:rsidRPr="00384F6B">
        <w:rPr>
          <w:rFonts w:asciiTheme="minorHAnsi" w:hAnsiTheme="minorHAnsi"/>
          <w:b w:val="0"/>
          <w:color w:val="181818"/>
          <w:sz w:val="22"/>
          <w:szCs w:val="22"/>
          <w:shd w:val="clear" w:color="auto" w:fill="FFFFFF"/>
        </w:rPr>
        <w:t xml:space="preserve">, criticising, blaming, skewing the truth. </w:t>
      </w:r>
      <w:r w:rsidR="00CA11D0" w:rsidRPr="00384F6B">
        <w:rPr>
          <w:rFonts w:asciiTheme="minorHAnsi" w:hAnsiTheme="minorHAnsi"/>
          <w:b w:val="0"/>
          <w:color w:val="181818"/>
          <w:sz w:val="22"/>
          <w:szCs w:val="22"/>
          <w:shd w:val="clear" w:color="auto" w:fill="FFFFFF"/>
        </w:rPr>
        <w:t>Does any of that sound familiar</w:t>
      </w:r>
      <w:r w:rsidR="00657AF0" w:rsidRPr="00384F6B">
        <w:rPr>
          <w:rFonts w:asciiTheme="minorHAnsi" w:hAnsiTheme="minorHAnsi"/>
          <w:b w:val="0"/>
          <w:color w:val="181818"/>
          <w:sz w:val="22"/>
          <w:szCs w:val="22"/>
          <w:shd w:val="clear" w:color="auto" w:fill="FFFFFF"/>
        </w:rPr>
        <w:t xml:space="preserve">? </w:t>
      </w:r>
    </w:p>
    <w:p w:rsidR="00816DA5" w:rsidRPr="00384F6B" w:rsidRDefault="00816DA5"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Alongside of this, we all come with our own histories and tendencies when it comes to conflict. You may like to spend some time reflecting on how you deal with conflict. Do you tend to avoid conflict at all costs? Are you inclined to give in </w:t>
      </w:r>
      <w:r w:rsidR="00F7729F" w:rsidRPr="00384F6B">
        <w:rPr>
          <w:rFonts w:asciiTheme="minorHAnsi" w:hAnsiTheme="minorHAnsi"/>
          <w:b w:val="0"/>
          <w:color w:val="181818"/>
          <w:sz w:val="22"/>
          <w:szCs w:val="22"/>
          <w:shd w:val="clear" w:color="auto" w:fill="FFFFFF"/>
        </w:rPr>
        <w:t>when others represent a different opinion</w:t>
      </w:r>
      <w:r w:rsidRPr="00384F6B">
        <w:rPr>
          <w:rFonts w:asciiTheme="minorHAnsi" w:hAnsiTheme="minorHAnsi"/>
          <w:b w:val="0"/>
          <w:color w:val="181818"/>
          <w:sz w:val="22"/>
          <w:szCs w:val="22"/>
          <w:shd w:val="clear" w:color="auto" w:fill="FFFFFF"/>
        </w:rPr>
        <w:t xml:space="preserve">? Maybe you want everyone to win and take a lot of time and effort trying to get a shared outcome? Perhaps you are forceful and compelling, convinced </w:t>
      </w:r>
      <w:r w:rsidR="00142412" w:rsidRPr="00384F6B">
        <w:rPr>
          <w:rFonts w:asciiTheme="minorHAnsi" w:hAnsiTheme="minorHAnsi"/>
          <w:b w:val="0"/>
          <w:color w:val="181818"/>
          <w:sz w:val="22"/>
          <w:szCs w:val="22"/>
          <w:shd w:val="clear" w:color="auto" w:fill="FFFFFF"/>
        </w:rPr>
        <w:t>that your way is the way?</w:t>
      </w:r>
      <w:r w:rsidR="00142412" w:rsidRPr="00384F6B">
        <w:rPr>
          <w:rStyle w:val="EndnoteReference"/>
          <w:rFonts w:asciiTheme="minorHAnsi" w:hAnsiTheme="minorHAnsi"/>
          <w:b w:val="0"/>
          <w:color w:val="181818"/>
          <w:sz w:val="22"/>
          <w:szCs w:val="22"/>
          <w:shd w:val="clear" w:color="auto" w:fill="FFFFFF"/>
        </w:rPr>
        <w:endnoteReference w:id="4"/>
      </w:r>
    </w:p>
    <w:p w:rsidR="0006510A" w:rsidRDefault="0006510A"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p>
    <w:p w:rsidR="00657AF0" w:rsidRPr="00384F6B" w:rsidRDefault="00657AF0"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So what </w:t>
      </w:r>
      <w:r w:rsidR="00330927" w:rsidRPr="00384F6B">
        <w:rPr>
          <w:rFonts w:asciiTheme="minorHAnsi" w:hAnsiTheme="minorHAnsi"/>
          <w:b w:val="0"/>
          <w:color w:val="181818"/>
          <w:sz w:val="22"/>
          <w:szCs w:val="22"/>
          <w:shd w:val="clear" w:color="auto" w:fill="FFFFFF"/>
        </w:rPr>
        <w:t xml:space="preserve">do we do when we find ourselves in </w:t>
      </w:r>
      <w:r w:rsidR="00F7729F" w:rsidRPr="00384F6B">
        <w:rPr>
          <w:rFonts w:asciiTheme="minorHAnsi" w:hAnsiTheme="minorHAnsi"/>
          <w:b w:val="0"/>
          <w:color w:val="181818"/>
          <w:sz w:val="22"/>
          <w:szCs w:val="22"/>
          <w:shd w:val="clear" w:color="auto" w:fill="FFFFFF"/>
        </w:rPr>
        <w:t>disagreement or conflict</w:t>
      </w:r>
      <w:r w:rsidR="00330927" w:rsidRPr="00384F6B">
        <w:rPr>
          <w:rFonts w:asciiTheme="minorHAnsi" w:hAnsiTheme="minorHAnsi"/>
          <w:b w:val="0"/>
          <w:color w:val="181818"/>
          <w:sz w:val="22"/>
          <w:szCs w:val="22"/>
          <w:shd w:val="clear" w:color="auto" w:fill="FFFFFF"/>
        </w:rPr>
        <w:t xml:space="preserve"> with another</w:t>
      </w:r>
      <w:r w:rsidRPr="00384F6B">
        <w:rPr>
          <w:rFonts w:asciiTheme="minorHAnsi" w:hAnsiTheme="minorHAnsi"/>
          <w:b w:val="0"/>
          <w:color w:val="181818"/>
          <w:sz w:val="22"/>
          <w:szCs w:val="22"/>
          <w:shd w:val="clear" w:color="auto" w:fill="FFFFFF"/>
        </w:rPr>
        <w:t>?</w:t>
      </w:r>
      <w:r w:rsidR="00117C3B">
        <w:rPr>
          <w:rFonts w:asciiTheme="minorHAnsi" w:hAnsiTheme="minorHAnsi"/>
          <w:b w:val="0"/>
          <w:color w:val="181818"/>
          <w:sz w:val="22"/>
          <w:szCs w:val="22"/>
          <w:shd w:val="clear" w:color="auto" w:fill="FFFFFF"/>
        </w:rPr>
        <w:t xml:space="preserve"> How do we maintain respect</w:t>
      </w:r>
      <w:r w:rsidR="00330927" w:rsidRPr="00384F6B">
        <w:rPr>
          <w:rFonts w:asciiTheme="minorHAnsi" w:hAnsiTheme="minorHAnsi"/>
          <w:b w:val="0"/>
          <w:color w:val="181818"/>
          <w:sz w:val="22"/>
          <w:szCs w:val="22"/>
          <w:shd w:val="clear" w:color="auto" w:fill="FFFFFF"/>
        </w:rPr>
        <w:t xml:space="preserve"> and appreciation of another w</w:t>
      </w:r>
      <w:r w:rsidR="001949A9" w:rsidRPr="00384F6B">
        <w:rPr>
          <w:rFonts w:asciiTheme="minorHAnsi" w:hAnsiTheme="minorHAnsi"/>
          <w:b w:val="0"/>
          <w:color w:val="181818"/>
          <w:sz w:val="22"/>
          <w:szCs w:val="22"/>
          <w:shd w:val="clear" w:color="auto" w:fill="FFFFFF"/>
        </w:rPr>
        <w:t xml:space="preserve">hen we </w:t>
      </w:r>
      <w:r w:rsidR="00117C3B">
        <w:rPr>
          <w:rFonts w:asciiTheme="minorHAnsi" w:hAnsiTheme="minorHAnsi"/>
          <w:b w:val="0"/>
          <w:color w:val="181818"/>
          <w:sz w:val="22"/>
          <w:szCs w:val="22"/>
          <w:shd w:val="clear" w:color="auto" w:fill="FFFFFF"/>
        </w:rPr>
        <w:t>experience</w:t>
      </w:r>
      <w:r w:rsidR="001949A9" w:rsidRPr="00384F6B">
        <w:rPr>
          <w:rFonts w:asciiTheme="minorHAnsi" w:hAnsiTheme="minorHAnsi"/>
          <w:b w:val="0"/>
          <w:color w:val="181818"/>
          <w:sz w:val="22"/>
          <w:szCs w:val="22"/>
          <w:shd w:val="clear" w:color="auto" w:fill="FFFFFF"/>
        </w:rPr>
        <w:t xml:space="preserve"> feelings of hurt rise? </w:t>
      </w:r>
    </w:p>
    <w:p w:rsidR="0006510A" w:rsidRDefault="00350466" w:rsidP="0006510A">
      <w:pPr>
        <w:pStyle w:val="Heading1"/>
        <w:shd w:val="clear" w:color="auto" w:fill="FFFFFF"/>
        <w:spacing w:before="0" w:beforeAutospacing="0" w:after="0" w:afterAutospacing="0" w:line="276" w:lineRule="auto"/>
        <w:rPr>
          <w:rFonts w:asciiTheme="minorHAnsi" w:hAnsiTheme="minorHAnsi"/>
          <w:color w:val="333333"/>
          <w:sz w:val="22"/>
          <w:szCs w:val="22"/>
          <w:shd w:val="clear" w:color="auto" w:fill="FCFCFC"/>
        </w:rPr>
      </w:pPr>
      <w:r w:rsidRPr="00384F6B">
        <w:rPr>
          <w:rFonts w:asciiTheme="minorHAnsi" w:hAnsiTheme="minorHAnsi"/>
          <w:b w:val="0"/>
          <w:color w:val="181818"/>
          <w:sz w:val="22"/>
          <w:szCs w:val="22"/>
          <w:shd w:val="clear" w:color="auto" w:fill="FFFFFF"/>
        </w:rPr>
        <w:t>Kim Scott in her book, Radical Candour,</w:t>
      </w:r>
      <w:r w:rsidR="00816DA5" w:rsidRPr="00384F6B">
        <w:rPr>
          <w:rFonts w:asciiTheme="minorHAnsi" w:hAnsiTheme="minorHAnsi"/>
          <w:b w:val="0"/>
          <w:color w:val="181818"/>
          <w:sz w:val="22"/>
          <w:szCs w:val="22"/>
          <w:shd w:val="clear" w:color="auto" w:fill="FFFFFF"/>
        </w:rPr>
        <w:t xml:space="preserve"> </w:t>
      </w:r>
      <w:r w:rsidR="00D91476" w:rsidRPr="00384F6B">
        <w:rPr>
          <w:rFonts w:asciiTheme="minorHAnsi" w:hAnsiTheme="minorHAnsi"/>
          <w:b w:val="0"/>
          <w:color w:val="333333"/>
          <w:sz w:val="22"/>
          <w:szCs w:val="22"/>
          <w:shd w:val="clear" w:color="auto" w:fill="FCFCFC"/>
        </w:rPr>
        <w:t>states</w:t>
      </w:r>
      <w:r w:rsidR="00D91476" w:rsidRPr="00384F6B">
        <w:rPr>
          <w:rFonts w:asciiTheme="minorHAnsi" w:hAnsiTheme="minorHAnsi"/>
          <w:color w:val="333333"/>
          <w:sz w:val="22"/>
          <w:szCs w:val="22"/>
          <w:shd w:val="clear" w:color="auto" w:fill="FCFCFC"/>
        </w:rPr>
        <w:t xml:space="preserve"> </w:t>
      </w:r>
    </w:p>
    <w:p w:rsidR="0006510A" w:rsidRPr="0006510A" w:rsidRDefault="00411F82" w:rsidP="0006510A">
      <w:pPr>
        <w:pStyle w:val="Heading1"/>
        <w:shd w:val="clear" w:color="auto" w:fill="FFFFFF"/>
        <w:spacing w:before="0" w:beforeAutospacing="0" w:after="0" w:afterAutospacing="0" w:line="276" w:lineRule="auto"/>
        <w:ind w:left="720"/>
        <w:rPr>
          <w:rFonts w:asciiTheme="minorHAnsi" w:hAnsiTheme="minorHAnsi"/>
          <w:b w:val="0"/>
          <w:i/>
          <w:color w:val="333333"/>
          <w:sz w:val="22"/>
          <w:szCs w:val="22"/>
          <w:shd w:val="clear" w:color="auto" w:fill="FCFCFC"/>
        </w:rPr>
      </w:pPr>
      <w:hyperlink r:id="rId9" w:tgtFrame="_blank" w:history="1">
        <w:r w:rsidR="00D91476" w:rsidRPr="0006510A">
          <w:rPr>
            <w:rStyle w:val="Hyperlink"/>
            <w:rFonts w:asciiTheme="minorHAnsi" w:hAnsiTheme="minorHAnsi"/>
            <w:b w:val="0"/>
            <w:i/>
            <w:color w:val="000000"/>
            <w:sz w:val="22"/>
            <w:szCs w:val="22"/>
            <w:u w:val="none"/>
          </w:rPr>
          <w:t>Being willing to disagree because you care is the greatest sign of respect you can show others</w:t>
        </w:r>
      </w:hyperlink>
      <w:r w:rsidR="00D91476" w:rsidRPr="0006510A">
        <w:rPr>
          <w:rFonts w:asciiTheme="minorHAnsi" w:hAnsiTheme="minorHAnsi"/>
          <w:b w:val="0"/>
          <w:i/>
          <w:color w:val="333333"/>
          <w:sz w:val="22"/>
          <w:szCs w:val="22"/>
          <w:shd w:val="clear" w:color="auto" w:fill="FCFCFC"/>
        </w:rPr>
        <w:t>. Ignoring other</w:t>
      </w:r>
      <w:r w:rsidR="0006510A" w:rsidRPr="0006510A">
        <w:rPr>
          <w:rFonts w:asciiTheme="minorHAnsi" w:hAnsiTheme="minorHAnsi"/>
          <w:b w:val="0"/>
          <w:i/>
          <w:color w:val="333333"/>
          <w:sz w:val="22"/>
          <w:szCs w:val="22"/>
          <w:shd w:val="clear" w:color="auto" w:fill="FCFCFC"/>
        </w:rPr>
        <w:t>s by ignoring the truth is not.</w:t>
      </w:r>
      <w:r w:rsidR="00D91476" w:rsidRPr="0006510A">
        <w:rPr>
          <w:rStyle w:val="EndnoteReference"/>
          <w:rFonts w:asciiTheme="minorHAnsi" w:hAnsiTheme="minorHAnsi"/>
          <w:b w:val="0"/>
          <w:i/>
          <w:color w:val="333333"/>
          <w:sz w:val="22"/>
          <w:szCs w:val="22"/>
          <w:shd w:val="clear" w:color="auto" w:fill="FCFCFC"/>
        </w:rPr>
        <w:endnoteReference w:id="5"/>
      </w:r>
      <w:r w:rsidR="00D91476" w:rsidRPr="0006510A">
        <w:rPr>
          <w:rFonts w:asciiTheme="minorHAnsi" w:hAnsiTheme="minorHAnsi"/>
          <w:b w:val="0"/>
          <w:i/>
          <w:color w:val="333333"/>
          <w:sz w:val="22"/>
          <w:szCs w:val="22"/>
          <w:shd w:val="clear" w:color="auto" w:fill="FCFCFC"/>
        </w:rPr>
        <w:t xml:space="preserve"> </w:t>
      </w:r>
    </w:p>
    <w:p w:rsidR="00DE244B" w:rsidRPr="00384F6B" w:rsidRDefault="007A6236"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333333"/>
          <w:sz w:val="22"/>
          <w:szCs w:val="22"/>
          <w:shd w:val="clear" w:color="auto" w:fill="FCFCFC"/>
        </w:rPr>
        <w:t xml:space="preserve">She goes on to </w:t>
      </w:r>
      <w:r w:rsidR="00AC4867" w:rsidRPr="00384F6B">
        <w:rPr>
          <w:rFonts w:asciiTheme="minorHAnsi" w:hAnsiTheme="minorHAnsi"/>
          <w:b w:val="0"/>
          <w:color w:val="333333"/>
          <w:sz w:val="22"/>
          <w:szCs w:val="22"/>
          <w:shd w:val="clear" w:color="auto" w:fill="FCFCFC"/>
        </w:rPr>
        <w:t>outline</w:t>
      </w:r>
      <w:r w:rsidRPr="00384F6B">
        <w:rPr>
          <w:rFonts w:asciiTheme="minorHAnsi" w:hAnsiTheme="minorHAnsi"/>
          <w:b w:val="0"/>
          <w:color w:val="333333"/>
          <w:sz w:val="22"/>
          <w:szCs w:val="22"/>
          <w:shd w:val="clear" w:color="auto" w:fill="FCFCFC"/>
        </w:rPr>
        <w:t xml:space="preserve"> that </w:t>
      </w:r>
      <w:r w:rsidR="00AC4867" w:rsidRPr="00384F6B">
        <w:rPr>
          <w:rFonts w:asciiTheme="minorHAnsi" w:hAnsiTheme="minorHAnsi"/>
          <w:b w:val="0"/>
          <w:color w:val="333333"/>
          <w:sz w:val="22"/>
          <w:szCs w:val="22"/>
          <w:shd w:val="clear" w:color="auto" w:fill="FCFCFC"/>
        </w:rPr>
        <w:t>by</w:t>
      </w:r>
      <w:r w:rsidRPr="00384F6B">
        <w:rPr>
          <w:rFonts w:asciiTheme="minorHAnsi" w:hAnsiTheme="minorHAnsi"/>
          <w:b w:val="0"/>
          <w:color w:val="333333"/>
          <w:sz w:val="22"/>
          <w:szCs w:val="22"/>
          <w:shd w:val="clear" w:color="auto" w:fill="FCFCFC"/>
        </w:rPr>
        <w:t xml:space="preserve"> show</w:t>
      </w:r>
      <w:r w:rsidR="00AC4867" w:rsidRPr="00384F6B">
        <w:rPr>
          <w:rFonts w:asciiTheme="minorHAnsi" w:hAnsiTheme="minorHAnsi"/>
          <w:b w:val="0"/>
          <w:color w:val="333333"/>
          <w:sz w:val="22"/>
          <w:szCs w:val="22"/>
          <w:shd w:val="clear" w:color="auto" w:fill="FCFCFC"/>
        </w:rPr>
        <w:t>ing</w:t>
      </w:r>
      <w:r w:rsidRPr="00384F6B">
        <w:rPr>
          <w:rFonts w:asciiTheme="minorHAnsi" w:hAnsiTheme="minorHAnsi"/>
          <w:b w:val="0"/>
          <w:color w:val="333333"/>
          <w:sz w:val="22"/>
          <w:szCs w:val="22"/>
          <w:shd w:val="clear" w:color="auto" w:fill="FCFCFC"/>
        </w:rPr>
        <w:t xml:space="preserve"> </w:t>
      </w:r>
      <w:r w:rsidR="00D91476" w:rsidRPr="00384F6B">
        <w:rPr>
          <w:rFonts w:asciiTheme="minorHAnsi" w:hAnsiTheme="minorHAnsi"/>
          <w:b w:val="0"/>
          <w:color w:val="333333"/>
          <w:sz w:val="22"/>
          <w:szCs w:val="22"/>
          <w:shd w:val="clear" w:color="auto" w:fill="FCFCFC"/>
        </w:rPr>
        <w:t xml:space="preserve">respect through disagreeing, </w:t>
      </w:r>
      <w:r w:rsidR="00B5319C">
        <w:rPr>
          <w:rFonts w:asciiTheme="minorHAnsi" w:hAnsiTheme="minorHAnsi"/>
          <w:b w:val="0"/>
          <w:color w:val="181818"/>
          <w:sz w:val="22"/>
          <w:szCs w:val="22"/>
          <w:shd w:val="clear" w:color="auto" w:fill="FFFFFF"/>
        </w:rPr>
        <w:t>two things are key:</w:t>
      </w:r>
      <w:r w:rsidR="00DE244B" w:rsidRPr="00384F6B">
        <w:rPr>
          <w:rFonts w:asciiTheme="minorHAnsi" w:hAnsiTheme="minorHAnsi"/>
          <w:b w:val="0"/>
          <w:color w:val="181818"/>
          <w:sz w:val="22"/>
          <w:szCs w:val="22"/>
          <w:shd w:val="clear" w:color="auto" w:fill="FFFFFF"/>
        </w:rPr>
        <w:t xml:space="preserve"> </w:t>
      </w:r>
      <w:r w:rsidR="00816DA5" w:rsidRPr="00384F6B">
        <w:rPr>
          <w:rFonts w:asciiTheme="minorHAnsi" w:hAnsiTheme="minorHAnsi"/>
          <w:b w:val="0"/>
          <w:color w:val="181818"/>
          <w:sz w:val="22"/>
          <w:szCs w:val="22"/>
          <w:shd w:val="clear" w:color="auto" w:fill="FFFFFF"/>
        </w:rPr>
        <w:t>To care personally and challenge directly.</w:t>
      </w:r>
      <w:r w:rsidR="00142412" w:rsidRPr="00384F6B">
        <w:rPr>
          <w:rStyle w:val="EndnoteReference"/>
          <w:rFonts w:asciiTheme="minorHAnsi" w:hAnsiTheme="minorHAnsi"/>
          <w:b w:val="0"/>
          <w:color w:val="181818"/>
          <w:sz w:val="22"/>
          <w:szCs w:val="22"/>
          <w:shd w:val="clear" w:color="auto" w:fill="FFFFFF"/>
        </w:rPr>
        <w:endnoteReference w:id="6"/>
      </w:r>
      <w:r w:rsidRPr="00384F6B">
        <w:rPr>
          <w:rFonts w:asciiTheme="minorHAnsi" w:hAnsiTheme="minorHAnsi"/>
          <w:b w:val="0"/>
          <w:color w:val="181818"/>
          <w:sz w:val="22"/>
          <w:szCs w:val="22"/>
          <w:shd w:val="clear" w:color="auto" w:fill="FFFFFF"/>
        </w:rPr>
        <w:t xml:space="preserve"> </w:t>
      </w:r>
      <w:r w:rsidR="002F2EE4" w:rsidRPr="00384F6B">
        <w:rPr>
          <w:rFonts w:asciiTheme="minorHAnsi" w:hAnsiTheme="minorHAnsi"/>
          <w:b w:val="0"/>
          <w:color w:val="181818"/>
          <w:sz w:val="22"/>
          <w:szCs w:val="22"/>
          <w:shd w:val="clear" w:color="auto" w:fill="FFFFFF"/>
        </w:rPr>
        <w:t xml:space="preserve">She suggests </w:t>
      </w:r>
      <w:r w:rsidR="00904096" w:rsidRPr="00384F6B">
        <w:rPr>
          <w:rFonts w:asciiTheme="minorHAnsi" w:hAnsiTheme="minorHAnsi"/>
          <w:b w:val="0"/>
          <w:color w:val="181818"/>
          <w:sz w:val="22"/>
          <w:szCs w:val="22"/>
          <w:shd w:val="clear" w:color="auto" w:fill="FFFFFF"/>
        </w:rPr>
        <w:t xml:space="preserve">that our </w:t>
      </w:r>
      <w:r w:rsidR="00FC1F77" w:rsidRPr="00384F6B">
        <w:rPr>
          <w:rFonts w:asciiTheme="minorHAnsi" w:hAnsiTheme="minorHAnsi"/>
          <w:b w:val="0"/>
          <w:color w:val="181818"/>
          <w:sz w:val="22"/>
          <w:szCs w:val="22"/>
          <w:shd w:val="clear" w:color="auto" w:fill="FFFFFF"/>
        </w:rPr>
        <w:t>tendency is either to</w:t>
      </w:r>
      <w:r w:rsidR="002F2EE4" w:rsidRPr="00384F6B">
        <w:rPr>
          <w:rFonts w:asciiTheme="minorHAnsi" w:hAnsiTheme="minorHAnsi"/>
          <w:b w:val="0"/>
          <w:color w:val="181818"/>
          <w:sz w:val="22"/>
          <w:szCs w:val="22"/>
          <w:shd w:val="clear" w:color="auto" w:fill="FFFFFF"/>
        </w:rPr>
        <w:t xml:space="preserve"> challenge</w:t>
      </w:r>
      <w:r w:rsidR="00B5319C">
        <w:rPr>
          <w:rFonts w:asciiTheme="minorHAnsi" w:hAnsiTheme="minorHAnsi"/>
          <w:b w:val="0"/>
          <w:color w:val="181818"/>
          <w:sz w:val="22"/>
          <w:szCs w:val="22"/>
          <w:shd w:val="clear" w:color="auto" w:fill="FFFFFF"/>
        </w:rPr>
        <w:t xml:space="preserve"> without care</w:t>
      </w:r>
      <w:r w:rsidR="002F2EE4" w:rsidRPr="00384F6B">
        <w:rPr>
          <w:rFonts w:asciiTheme="minorHAnsi" w:hAnsiTheme="minorHAnsi"/>
          <w:b w:val="0"/>
          <w:color w:val="181818"/>
          <w:sz w:val="22"/>
          <w:szCs w:val="22"/>
          <w:shd w:val="clear" w:color="auto" w:fill="FFFFFF"/>
        </w:rPr>
        <w:t xml:space="preserve"> </w:t>
      </w:r>
      <w:r w:rsidR="00FC1F77" w:rsidRPr="00384F6B">
        <w:rPr>
          <w:rFonts w:asciiTheme="minorHAnsi" w:hAnsiTheme="minorHAnsi"/>
          <w:b w:val="0"/>
          <w:color w:val="181818"/>
          <w:sz w:val="22"/>
          <w:szCs w:val="22"/>
          <w:shd w:val="clear" w:color="auto" w:fill="FFFFFF"/>
        </w:rPr>
        <w:t>(</w:t>
      </w:r>
      <w:r w:rsidR="00350466" w:rsidRPr="00384F6B">
        <w:rPr>
          <w:rFonts w:asciiTheme="minorHAnsi" w:hAnsiTheme="minorHAnsi"/>
          <w:b w:val="0"/>
          <w:color w:val="181818"/>
          <w:sz w:val="22"/>
          <w:szCs w:val="22"/>
          <w:shd w:val="clear" w:color="auto" w:fill="FFFFFF"/>
        </w:rPr>
        <w:t xml:space="preserve">leading to </w:t>
      </w:r>
      <w:r w:rsidR="002F2EE4" w:rsidRPr="00384F6B">
        <w:rPr>
          <w:rFonts w:asciiTheme="minorHAnsi" w:hAnsiTheme="minorHAnsi"/>
          <w:b w:val="0"/>
          <w:color w:val="181818"/>
          <w:sz w:val="22"/>
          <w:szCs w:val="22"/>
          <w:shd w:val="clear" w:color="auto" w:fill="FFFFFF"/>
        </w:rPr>
        <w:t>obnoxious aggression</w:t>
      </w:r>
      <w:r w:rsidR="00FC1F77" w:rsidRPr="00384F6B">
        <w:rPr>
          <w:rFonts w:asciiTheme="minorHAnsi" w:hAnsiTheme="minorHAnsi"/>
          <w:b w:val="0"/>
          <w:color w:val="181818"/>
          <w:sz w:val="22"/>
          <w:szCs w:val="22"/>
          <w:shd w:val="clear" w:color="auto" w:fill="FFFFFF"/>
        </w:rPr>
        <w:t>)</w:t>
      </w:r>
      <w:r w:rsidR="00B5319C">
        <w:rPr>
          <w:rFonts w:asciiTheme="minorHAnsi" w:hAnsiTheme="minorHAnsi"/>
          <w:b w:val="0"/>
          <w:color w:val="181818"/>
          <w:sz w:val="22"/>
          <w:szCs w:val="22"/>
          <w:shd w:val="clear" w:color="auto" w:fill="FFFFFF"/>
        </w:rPr>
        <w:t>, or care without challenge</w:t>
      </w:r>
      <w:r w:rsidR="002F2EE4" w:rsidRPr="00384F6B">
        <w:rPr>
          <w:rFonts w:asciiTheme="minorHAnsi" w:hAnsiTheme="minorHAnsi"/>
          <w:b w:val="0"/>
          <w:color w:val="181818"/>
          <w:sz w:val="22"/>
          <w:szCs w:val="22"/>
          <w:shd w:val="clear" w:color="auto" w:fill="FFFFFF"/>
        </w:rPr>
        <w:t xml:space="preserve"> </w:t>
      </w:r>
      <w:r w:rsidR="00FC1F77" w:rsidRPr="00384F6B">
        <w:rPr>
          <w:rFonts w:asciiTheme="minorHAnsi" w:hAnsiTheme="minorHAnsi"/>
          <w:b w:val="0"/>
          <w:color w:val="181818"/>
          <w:sz w:val="22"/>
          <w:szCs w:val="22"/>
          <w:shd w:val="clear" w:color="auto" w:fill="FFFFFF"/>
        </w:rPr>
        <w:t>(</w:t>
      </w:r>
      <w:r w:rsidR="00350466" w:rsidRPr="00384F6B">
        <w:rPr>
          <w:rFonts w:asciiTheme="minorHAnsi" w:hAnsiTheme="minorHAnsi"/>
          <w:b w:val="0"/>
          <w:color w:val="181818"/>
          <w:sz w:val="22"/>
          <w:szCs w:val="22"/>
          <w:shd w:val="clear" w:color="auto" w:fill="FFFFFF"/>
        </w:rPr>
        <w:t xml:space="preserve">resulting in </w:t>
      </w:r>
      <w:r w:rsidR="002F2EE4" w:rsidRPr="00384F6B">
        <w:rPr>
          <w:rFonts w:asciiTheme="minorHAnsi" w:hAnsiTheme="minorHAnsi"/>
          <w:b w:val="0"/>
          <w:color w:val="181818"/>
          <w:sz w:val="22"/>
          <w:szCs w:val="22"/>
          <w:shd w:val="clear" w:color="auto" w:fill="FFFFFF"/>
        </w:rPr>
        <w:t>ruinous empathy</w:t>
      </w:r>
      <w:r w:rsidR="00FC1F77" w:rsidRPr="00384F6B">
        <w:rPr>
          <w:rFonts w:asciiTheme="minorHAnsi" w:hAnsiTheme="minorHAnsi"/>
          <w:b w:val="0"/>
          <w:color w:val="181818"/>
          <w:sz w:val="22"/>
          <w:szCs w:val="22"/>
          <w:shd w:val="clear" w:color="auto" w:fill="FFFFFF"/>
        </w:rPr>
        <w:t>)</w:t>
      </w:r>
      <w:r w:rsidRPr="00384F6B">
        <w:rPr>
          <w:rFonts w:asciiTheme="minorHAnsi" w:hAnsiTheme="minorHAnsi"/>
          <w:b w:val="0"/>
          <w:color w:val="181818"/>
          <w:sz w:val="22"/>
          <w:szCs w:val="22"/>
          <w:shd w:val="clear" w:color="auto" w:fill="FFFFFF"/>
        </w:rPr>
        <w:t xml:space="preserve">, and </w:t>
      </w:r>
      <w:r w:rsidR="00FC1F77" w:rsidRPr="00384F6B">
        <w:rPr>
          <w:rFonts w:asciiTheme="minorHAnsi" w:hAnsiTheme="minorHAnsi"/>
          <w:b w:val="0"/>
          <w:color w:val="181818"/>
          <w:sz w:val="22"/>
          <w:szCs w:val="22"/>
          <w:shd w:val="clear" w:color="auto" w:fill="FFFFFF"/>
        </w:rPr>
        <w:t>that the overlap of care and challenge is key to building trusting relationships because it embraces c</w:t>
      </w:r>
      <w:r w:rsidR="00350466" w:rsidRPr="00384F6B">
        <w:rPr>
          <w:rFonts w:asciiTheme="minorHAnsi" w:hAnsiTheme="minorHAnsi"/>
          <w:b w:val="0"/>
          <w:color w:val="181818"/>
          <w:sz w:val="22"/>
          <w:szCs w:val="22"/>
          <w:shd w:val="clear" w:color="auto" w:fill="FFFFFF"/>
        </w:rPr>
        <w:t xml:space="preserve">onflict rather than avoiding it. </w:t>
      </w:r>
      <w:r w:rsidR="00D91476" w:rsidRPr="00384F6B">
        <w:rPr>
          <w:rFonts w:asciiTheme="minorHAnsi" w:hAnsiTheme="minorHAnsi"/>
          <w:b w:val="0"/>
          <w:color w:val="181818"/>
          <w:sz w:val="22"/>
          <w:szCs w:val="22"/>
          <w:shd w:val="clear" w:color="auto" w:fill="FFFFFF"/>
        </w:rPr>
        <w:t xml:space="preserve"> </w:t>
      </w:r>
    </w:p>
    <w:p w:rsidR="001F1A13" w:rsidRDefault="001F1A13" w:rsidP="0006510A">
      <w:pPr>
        <w:autoSpaceDE w:val="0"/>
        <w:autoSpaceDN w:val="0"/>
        <w:adjustRightInd w:val="0"/>
        <w:spacing w:after="0" w:line="276" w:lineRule="auto"/>
        <w:rPr>
          <w:color w:val="181818"/>
          <w:shd w:val="clear" w:color="auto" w:fill="FFFFFF"/>
        </w:rPr>
      </w:pPr>
    </w:p>
    <w:p w:rsidR="001F1A13" w:rsidRDefault="001F1A13" w:rsidP="0006510A">
      <w:pPr>
        <w:autoSpaceDE w:val="0"/>
        <w:autoSpaceDN w:val="0"/>
        <w:adjustRightInd w:val="0"/>
        <w:spacing w:after="0" w:line="276" w:lineRule="auto"/>
        <w:rPr>
          <w:color w:val="181818"/>
          <w:shd w:val="clear" w:color="auto" w:fill="FFFFFF"/>
        </w:rPr>
      </w:pPr>
    </w:p>
    <w:p w:rsidR="0006510A" w:rsidRDefault="00990F2A" w:rsidP="0006510A">
      <w:pPr>
        <w:autoSpaceDE w:val="0"/>
        <w:autoSpaceDN w:val="0"/>
        <w:adjustRightInd w:val="0"/>
        <w:spacing w:after="0" w:line="276" w:lineRule="auto"/>
        <w:rPr>
          <w:rFonts w:cs="Arial"/>
        </w:rPr>
      </w:pPr>
      <w:r w:rsidRPr="00384F6B">
        <w:rPr>
          <w:color w:val="181818"/>
          <w:shd w:val="clear" w:color="auto" w:fill="FFFFFF"/>
        </w:rPr>
        <w:lastRenderedPageBreak/>
        <w:t xml:space="preserve">This seems </w:t>
      </w:r>
      <w:r w:rsidR="00AC4867" w:rsidRPr="00384F6B">
        <w:rPr>
          <w:color w:val="181818"/>
          <w:shd w:val="clear" w:color="auto" w:fill="FFFFFF"/>
        </w:rPr>
        <w:t>consistent</w:t>
      </w:r>
      <w:r w:rsidRPr="00384F6B">
        <w:rPr>
          <w:color w:val="181818"/>
          <w:shd w:val="clear" w:color="auto" w:fill="FFFFFF"/>
        </w:rPr>
        <w:t xml:space="preserve"> </w:t>
      </w:r>
      <w:r w:rsidR="00AC4867" w:rsidRPr="00384F6B">
        <w:rPr>
          <w:color w:val="181818"/>
          <w:shd w:val="clear" w:color="auto" w:fill="FFFFFF"/>
        </w:rPr>
        <w:t>with Jesus’ words</w:t>
      </w:r>
      <w:r w:rsidR="004250A8" w:rsidRPr="00384F6B">
        <w:rPr>
          <w:color w:val="181818"/>
          <w:shd w:val="clear" w:color="auto" w:fill="FFFFFF"/>
        </w:rPr>
        <w:t xml:space="preserve"> in Matthew</w:t>
      </w:r>
      <w:r w:rsidR="00AC4867" w:rsidRPr="00384F6B">
        <w:rPr>
          <w:color w:val="181818"/>
          <w:shd w:val="clear" w:color="auto" w:fill="FFFFFF"/>
        </w:rPr>
        <w:t>,</w:t>
      </w:r>
      <w:r w:rsidRPr="00384F6B">
        <w:rPr>
          <w:color w:val="181818"/>
          <w:shd w:val="clear" w:color="auto" w:fill="FFFFFF"/>
        </w:rPr>
        <w:t xml:space="preserve"> </w:t>
      </w:r>
    </w:p>
    <w:p w:rsidR="0006510A" w:rsidRDefault="00AC4867" w:rsidP="0006510A">
      <w:pPr>
        <w:autoSpaceDE w:val="0"/>
        <w:autoSpaceDN w:val="0"/>
        <w:adjustRightInd w:val="0"/>
        <w:spacing w:after="0" w:line="276" w:lineRule="auto"/>
        <w:ind w:left="720"/>
        <w:rPr>
          <w:rFonts w:cs="Arial"/>
        </w:rPr>
      </w:pPr>
      <w:r w:rsidRPr="0006510A">
        <w:rPr>
          <w:rFonts w:cs="Arial"/>
          <w:i/>
        </w:rPr>
        <w:t xml:space="preserve">Therefore, if you are offering your gift at the altar and there remember that your brother or sister </w:t>
      </w:r>
      <w:r w:rsidRPr="007D544D">
        <w:rPr>
          <w:rFonts w:cs="Arial"/>
          <w:b/>
          <w:i/>
        </w:rPr>
        <w:t>has something against you</w:t>
      </w:r>
      <w:r w:rsidRPr="0006510A">
        <w:rPr>
          <w:rFonts w:cs="Arial"/>
          <w:i/>
        </w:rPr>
        <w:t xml:space="preserve"> leave your gift there in front of the altar. First go and be reconciled to that person; then come and offer your gift</w:t>
      </w:r>
      <w:r w:rsidR="00B5319C" w:rsidRPr="0006510A">
        <w:rPr>
          <w:rFonts w:cs="Arial"/>
          <w:i/>
        </w:rPr>
        <w:t>.</w:t>
      </w:r>
      <w:r w:rsidRPr="00384F6B">
        <w:rPr>
          <w:rStyle w:val="EndnoteReference"/>
          <w:rFonts w:cs="Arial"/>
        </w:rPr>
        <w:endnoteReference w:id="7"/>
      </w:r>
      <w:r w:rsidRPr="00384F6B">
        <w:rPr>
          <w:rFonts w:cs="Arial"/>
        </w:rPr>
        <w:t xml:space="preserve"> </w:t>
      </w:r>
    </w:p>
    <w:p w:rsidR="0006510A" w:rsidRDefault="0006510A" w:rsidP="0006510A">
      <w:pPr>
        <w:autoSpaceDE w:val="0"/>
        <w:autoSpaceDN w:val="0"/>
        <w:adjustRightInd w:val="0"/>
        <w:spacing w:after="0" w:line="276" w:lineRule="auto"/>
        <w:rPr>
          <w:rFonts w:cs="Arial"/>
        </w:rPr>
      </w:pPr>
      <w:r>
        <w:rPr>
          <w:rFonts w:cs="Arial"/>
        </w:rPr>
        <w:t xml:space="preserve">And: </w:t>
      </w:r>
    </w:p>
    <w:p w:rsidR="007D544D" w:rsidRDefault="00990F2A" w:rsidP="007D544D">
      <w:pPr>
        <w:autoSpaceDE w:val="0"/>
        <w:autoSpaceDN w:val="0"/>
        <w:adjustRightInd w:val="0"/>
        <w:spacing w:after="0" w:line="276" w:lineRule="auto"/>
        <w:ind w:left="720"/>
      </w:pPr>
      <w:r w:rsidRPr="0006510A">
        <w:rPr>
          <w:i/>
        </w:rPr>
        <w:t xml:space="preserve">If </w:t>
      </w:r>
      <w:r w:rsidR="007D544D">
        <w:rPr>
          <w:i/>
        </w:rPr>
        <w:t xml:space="preserve">a brother or a sister </w:t>
      </w:r>
      <w:r w:rsidRPr="0006510A">
        <w:rPr>
          <w:i/>
        </w:rPr>
        <w:t>sins</w:t>
      </w:r>
      <w:r w:rsidR="007D544D">
        <w:rPr>
          <w:i/>
        </w:rPr>
        <w:t xml:space="preserve"> against you</w:t>
      </w:r>
      <w:r w:rsidRPr="0006510A">
        <w:rPr>
          <w:i/>
        </w:rPr>
        <w:t>, go and point out the fault, just between the two of you. If they listen to you, you have won them over</w:t>
      </w:r>
      <w:r w:rsidRPr="007D544D">
        <w:rPr>
          <w:i/>
        </w:rPr>
        <w:t>. But if they w</w:t>
      </w:r>
      <w:r w:rsidR="007D544D">
        <w:rPr>
          <w:i/>
        </w:rPr>
        <w:t>ill no</w:t>
      </w:r>
      <w:r w:rsidRPr="007D544D">
        <w:rPr>
          <w:i/>
        </w:rPr>
        <w:t>t listen, take one or two others alon</w:t>
      </w:r>
      <w:r w:rsidR="007D544D">
        <w:rPr>
          <w:i/>
        </w:rPr>
        <w:t>g</w:t>
      </w:r>
      <w:r w:rsidR="00AC4867" w:rsidRPr="00384F6B">
        <w:rPr>
          <w:rStyle w:val="EndnoteReference"/>
        </w:rPr>
        <w:endnoteReference w:id="8"/>
      </w:r>
      <w:r w:rsidR="007D544D" w:rsidRPr="007D544D">
        <w:t xml:space="preserve"> </w:t>
      </w:r>
    </w:p>
    <w:p w:rsidR="007D544D" w:rsidRPr="007D544D" w:rsidRDefault="007D544D" w:rsidP="007D544D">
      <w:pPr>
        <w:autoSpaceDE w:val="0"/>
        <w:autoSpaceDN w:val="0"/>
        <w:adjustRightInd w:val="0"/>
        <w:spacing w:after="0" w:line="276" w:lineRule="auto"/>
        <w:rPr>
          <w:i/>
        </w:rPr>
      </w:pPr>
      <w:r>
        <w:t xml:space="preserve">Jesus </w:t>
      </w:r>
      <w:r w:rsidR="001F1A13">
        <w:t xml:space="preserve">then </w:t>
      </w:r>
      <w:r>
        <w:t xml:space="preserve">goes on to suggest some ways to proceed if harmony doesn’t result from such a meeting. His advice accords with </w:t>
      </w:r>
      <w:r w:rsidR="001F1A13">
        <w:t xml:space="preserve">common </w:t>
      </w:r>
      <w:r>
        <w:t>conflict resolution practice</w:t>
      </w:r>
      <w:r w:rsidR="001F1A13">
        <w:t xml:space="preserve">, which can be summarised as follows: </w:t>
      </w:r>
      <w:r>
        <w:t xml:space="preserve"> </w:t>
      </w:r>
    </w:p>
    <w:p w:rsidR="001F1A13" w:rsidRDefault="00D90197" w:rsidP="0006510A">
      <w:pPr>
        <w:pStyle w:val="Heading1"/>
        <w:numPr>
          <w:ilvl w:val="0"/>
          <w:numId w:val="7"/>
        </w:numPr>
        <w:shd w:val="clear" w:color="auto" w:fill="FFFFFF"/>
        <w:spacing w:before="0" w:beforeAutospacing="0" w:after="0" w:afterAutospacing="0" w:line="276" w:lineRule="auto"/>
        <w:rPr>
          <w:rFonts w:asciiTheme="minorHAnsi" w:hAnsiTheme="minorHAnsi" w:cs="Arial"/>
          <w:b w:val="0"/>
          <w:sz w:val="22"/>
          <w:szCs w:val="22"/>
        </w:rPr>
      </w:pPr>
      <w:r w:rsidRPr="0030461A">
        <w:rPr>
          <w:rFonts w:asciiTheme="minorHAnsi" w:hAnsiTheme="minorHAnsi" w:cs="Arial"/>
          <w:sz w:val="22"/>
          <w:szCs w:val="22"/>
        </w:rPr>
        <w:t>Take some time for personal reflection</w:t>
      </w:r>
      <w:r w:rsidR="0030461A">
        <w:rPr>
          <w:rFonts w:asciiTheme="minorHAnsi" w:hAnsiTheme="minorHAnsi" w:cs="Arial"/>
          <w:b w:val="0"/>
          <w:sz w:val="22"/>
          <w:szCs w:val="22"/>
        </w:rPr>
        <w:t>.</w:t>
      </w:r>
    </w:p>
    <w:p w:rsidR="00384F6B" w:rsidRPr="00384F6B" w:rsidRDefault="0030461A" w:rsidP="001F1A13">
      <w:pPr>
        <w:pStyle w:val="Heading1"/>
        <w:shd w:val="clear" w:color="auto" w:fill="FFFFFF"/>
        <w:spacing w:before="0" w:beforeAutospacing="0" w:after="0" w:afterAutospacing="0" w:line="276" w:lineRule="auto"/>
        <w:ind w:left="360"/>
        <w:rPr>
          <w:rFonts w:asciiTheme="minorHAnsi" w:hAnsiTheme="minorHAnsi" w:cs="Arial"/>
          <w:b w:val="0"/>
          <w:sz w:val="22"/>
          <w:szCs w:val="22"/>
        </w:rPr>
      </w:pPr>
      <w:r>
        <w:rPr>
          <w:rFonts w:asciiTheme="minorHAnsi" w:hAnsiTheme="minorHAnsi" w:cs="Arial"/>
          <w:b w:val="0"/>
          <w:sz w:val="22"/>
          <w:szCs w:val="22"/>
        </w:rPr>
        <w:t xml:space="preserve"> If the matter affects your relationship:</w:t>
      </w:r>
    </w:p>
    <w:p w:rsidR="00A57651" w:rsidRDefault="00D90197" w:rsidP="0030461A">
      <w:pPr>
        <w:pStyle w:val="Heading1"/>
        <w:numPr>
          <w:ilvl w:val="0"/>
          <w:numId w:val="7"/>
        </w:numPr>
        <w:shd w:val="clear" w:color="auto" w:fill="FFFFFF"/>
        <w:spacing w:before="0" w:beforeAutospacing="0" w:after="0" w:afterAutospacing="0" w:line="276" w:lineRule="auto"/>
        <w:rPr>
          <w:rFonts w:asciiTheme="minorHAnsi" w:hAnsiTheme="minorHAnsi" w:cs="Arial"/>
          <w:b w:val="0"/>
          <w:sz w:val="22"/>
          <w:szCs w:val="22"/>
        </w:rPr>
      </w:pPr>
      <w:r w:rsidRPr="0030461A">
        <w:rPr>
          <w:rFonts w:asciiTheme="minorHAnsi" w:hAnsiTheme="minorHAnsi" w:cs="Arial"/>
          <w:sz w:val="22"/>
          <w:szCs w:val="22"/>
        </w:rPr>
        <w:t>Go in private and seek to work the situation out 1 to 1</w:t>
      </w:r>
      <w:r w:rsidRPr="00384F6B">
        <w:rPr>
          <w:rFonts w:asciiTheme="minorHAnsi" w:hAnsiTheme="minorHAnsi" w:cs="Arial"/>
          <w:b w:val="0"/>
          <w:sz w:val="22"/>
          <w:szCs w:val="22"/>
        </w:rPr>
        <w:t>.</w:t>
      </w:r>
      <w:r w:rsidR="0030461A">
        <w:rPr>
          <w:rFonts w:asciiTheme="minorHAnsi" w:hAnsiTheme="minorHAnsi" w:cs="Arial"/>
          <w:b w:val="0"/>
          <w:sz w:val="22"/>
          <w:szCs w:val="22"/>
        </w:rPr>
        <w:t xml:space="preserve"> </w:t>
      </w:r>
      <w:r w:rsidR="0030461A" w:rsidRPr="0030461A">
        <w:rPr>
          <w:rFonts w:asciiTheme="minorHAnsi" w:hAnsiTheme="minorHAnsi" w:cs="Arial"/>
          <w:b w:val="0"/>
          <w:sz w:val="22"/>
          <w:szCs w:val="22"/>
        </w:rPr>
        <w:t>You could gently ask questions such as, “</w:t>
      </w:r>
      <w:r w:rsidR="00A57651" w:rsidRPr="0030461A">
        <w:rPr>
          <w:rFonts w:asciiTheme="minorHAnsi" w:hAnsiTheme="minorHAnsi" w:cs="Arial"/>
          <w:b w:val="0"/>
          <w:sz w:val="22"/>
          <w:szCs w:val="22"/>
        </w:rPr>
        <w:t>What did you intend</w:t>
      </w:r>
      <w:r w:rsidR="0030461A" w:rsidRPr="0030461A">
        <w:rPr>
          <w:rFonts w:asciiTheme="minorHAnsi" w:hAnsiTheme="minorHAnsi" w:cs="Arial"/>
          <w:b w:val="0"/>
          <w:sz w:val="22"/>
          <w:szCs w:val="22"/>
        </w:rPr>
        <w:t xml:space="preserve"> by that word or action?” or “What </w:t>
      </w:r>
      <w:r w:rsidR="00A57651" w:rsidRPr="0030461A">
        <w:rPr>
          <w:rFonts w:asciiTheme="minorHAnsi" w:hAnsiTheme="minorHAnsi" w:cs="Arial"/>
          <w:b w:val="0"/>
          <w:sz w:val="22"/>
          <w:szCs w:val="22"/>
        </w:rPr>
        <w:t>was going on for you</w:t>
      </w:r>
      <w:r w:rsidR="0030461A" w:rsidRPr="0030461A">
        <w:rPr>
          <w:rFonts w:asciiTheme="minorHAnsi" w:hAnsiTheme="minorHAnsi" w:cs="Arial"/>
          <w:b w:val="0"/>
          <w:sz w:val="22"/>
          <w:szCs w:val="22"/>
        </w:rPr>
        <w:t xml:space="preserve"> in that situation</w:t>
      </w:r>
      <w:r w:rsidR="00A57651" w:rsidRPr="0030461A">
        <w:rPr>
          <w:rFonts w:asciiTheme="minorHAnsi" w:hAnsiTheme="minorHAnsi" w:cs="Arial"/>
          <w:b w:val="0"/>
          <w:sz w:val="22"/>
          <w:szCs w:val="22"/>
        </w:rPr>
        <w:t>?</w:t>
      </w:r>
      <w:r w:rsidR="0030461A">
        <w:rPr>
          <w:rFonts w:asciiTheme="minorHAnsi" w:hAnsiTheme="minorHAnsi" w:cs="Arial"/>
          <w:b w:val="0"/>
          <w:sz w:val="22"/>
          <w:szCs w:val="22"/>
        </w:rPr>
        <w:t>”</w:t>
      </w:r>
    </w:p>
    <w:p w:rsidR="001F1A13" w:rsidRDefault="0030461A" w:rsidP="0030461A">
      <w:pPr>
        <w:pStyle w:val="Heading1"/>
        <w:shd w:val="clear" w:color="auto" w:fill="FFFFFF"/>
        <w:spacing w:before="0" w:beforeAutospacing="0" w:after="0" w:afterAutospacing="0" w:line="276" w:lineRule="auto"/>
        <w:ind w:left="360"/>
        <w:rPr>
          <w:rFonts w:asciiTheme="minorHAnsi" w:hAnsiTheme="minorHAnsi" w:cs="Arial"/>
          <w:b w:val="0"/>
          <w:sz w:val="22"/>
          <w:szCs w:val="22"/>
        </w:rPr>
      </w:pPr>
      <w:r>
        <w:rPr>
          <w:rFonts w:asciiTheme="minorHAnsi" w:hAnsiTheme="minorHAnsi" w:cs="Arial"/>
          <w:b w:val="0"/>
          <w:sz w:val="22"/>
          <w:szCs w:val="22"/>
        </w:rPr>
        <w:t xml:space="preserve">That may be enough for your relationship to be restored, but if it isn’t, you might like to ask “Would you like to know what happened for me?” Again, that might lead to responses that restore the relationship or resolve a misunderstanding, but it’s worthwhile checking with both yourself and the other person what could be done to “make things right” between you. </w:t>
      </w:r>
    </w:p>
    <w:p w:rsidR="0030461A" w:rsidRPr="0030461A" w:rsidRDefault="0030461A" w:rsidP="0030461A">
      <w:pPr>
        <w:pStyle w:val="Heading1"/>
        <w:shd w:val="clear" w:color="auto" w:fill="FFFFFF"/>
        <w:spacing w:before="0" w:beforeAutospacing="0" w:after="0" w:afterAutospacing="0" w:line="276" w:lineRule="auto"/>
        <w:ind w:left="360"/>
        <w:rPr>
          <w:rFonts w:asciiTheme="minorHAnsi" w:hAnsiTheme="minorHAnsi" w:cs="Arial"/>
          <w:b w:val="0"/>
          <w:sz w:val="22"/>
          <w:szCs w:val="22"/>
        </w:rPr>
      </w:pPr>
      <w:r>
        <w:rPr>
          <w:rFonts w:asciiTheme="minorHAnsi" w:hAnsiTheme="minorHAnsi" w:cs="Arial"/>
          <w:b w:val="0"/>
          <w:sz w:val="22"/>
          <w:szCs w:val="22"/>
        </w:rPr>
        <w:t xml:space="preserve"> If this process doesn’t lead to resolution: </w:t>
      </w:r>
    </w:p>
    <w:p w:rsidR="00D90197" w:rsidRPr="00384F6B" w:rsidRDefault="00D90197" w:rsidP="0006510A">
      <w:pPr>
        <w:pStyle w:val="Heading1"/>
        <w:numPr>
          <w:ilvl w:val="0"/>
          <w:numId w:val="7"/>
        </w:numPr>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0461A">
        <w:rPr>
          <w:rFonts w:asciiTheme="minorHAnsi" w:hAnsiTheme="minorHAnsi" w:cs="Arial"/>
          <w:sz w:val="22"/>
          <w:szCs w:val="22"/>
        </w:rPr>
        <w:t>Seek assistance from wise skilled people who can help resolve the issue</w:t>
      </w:r>
      <w:r w:rsidR="0030461A">
        <w:rPr>
          <w:rFonts w:asciiTheme="minorHAnsi" w:hAnsiTheme="minorHAnsi" w:cs="Arial"/>
          <w:sz w:val="22"/>
          <w:szCs w:val="22"/>
        </w:rPr>
        <w:t xml:space="preserve"> by facilitating a meeting between you and the other person. </w:t>
      </w:r>
    </w:p>
    <w:p w:rsidR="00D90197" w:rsidRPr="00384F6B" w:rsidRDefault="00D90197" w:rsidP="0006510A">
      <w:pPr>
        <w:pStyle w:val="ListParagraph"/>
        <w:autoSpaceDE w:val="0"/>
        <w:autoSpaceDN w:val="0"/>
        <w:adjustRightInd w:val="0"/>
        <w:spacing w:after="0" w:line="276" w:lineRule="auto"/>
        <w:rPr>
          <w:rFonts w:cs="Arial"/>
        </w:rPr>
      </w:pPr>
    </w:p>
    <w:p w:rsidR="007A6236" w:rsidRPr="00384F6B" w:rsidRDefault="00904096" w:rsidP="0006510A">
      <w:pPr>
        <w:spacing w:after="0" w:line="276" w:lineRule="auto"/>
        <w:rPr>
          <w:color w:val="181818"/>
          <w:shd w:val="clear" w:color="auto" w:fill="FFFFFF"/>
        </w:rPr>
      </w:pPr>
      <w:r w:rsidRPr="00384F6B">
        <w:rPr>
          <w:color w:val="181818"/>
          <w:shd w:val="clear" w:color="auto" w:fill="FFFFFF"/>
        </w:rPr>
        <w:t>Of course,</w:t>
      </w:r>
      <w:r w:rsidR="00F0237E" w:rsidRPr="00384F6B">
        <w:rPr>
          <w:color w:val="181818"/>
          <w:shd w:val="clear" w:color="auto" w:fill="FFFFFF"/>
        </w:rPr>
        <w:t xml:space="preserve"> not all issues can be resolved and not all relationships can be </w:t>
      </w:r>
      <w:r w:rsidR="0030461A">
        <w:rPr>
          <w:color w:val="181818"/>
          <w:shd w:val="clear" w:color="auto" w:fill="FFFFFF"/>
        </w:rPr>
        <w:t xml:space="preserve">completely </w:t>
      </w:r>
      <w:r w:rsidR="00F0237E" w:rsidRPr="00384F6B">
        <w:rPr>
          <w:color w:val="181818"/>
          <w:shd w:val="clear" w:color="auto" w:fill="FFFFFF"/>
        </w:rPr>
        <w:t>reconciled.</w:t>
      </w:r>
      <w:r w:rsidR="004250A8" w:rsidRPr="00384F6B">
        <w:rPr>
          <w:color w:val="181818"/>
          <w:shd w:val="clear" w:color="auto" w:fill="FFFFFF"/>
        </w:rPr>
        <w:t xml:space="preserve">  </w:t>
      </w:r>
      <w:r w:rsidR="00FC1F77" w:rsidRPr="00384F6B">
        <w:rPr>
          <w:color w:val="181818"/>
          <w:shd w:val="clear" w:color="auto" w:fill="FFFFFF"/>
        </w:rPr>
        <w:t xml:space="preserve">There are moments when </w:t>
      </w:r>
      <w:r w:rsidR="00FC1F77" w:rsidRPr="00384F6B">
        <w:t xml:space="preserve">we are </w:t>
      </w:r>
      <w:r w:rsidRPr="00384F6B">
        <w:t xml:space="preserve">called </w:t>
      </w:r>
      <w:r w:rsidR="00FC1F77" w:rsidRPr="00384F6B">
        <w:t>to become aware of our involvement in conflict, to know God's forgiveness and to move as far toward reconciliation with others as God’s grace and justice will allow us to go.</w:t>
      </w:r>
      <w:r w:rsidR="00142412" w:rsidRPr="00384F6B">
        <w:rPr>
          <w:rStyle w:val="EndnoteReference"/>
        </w:rPr>
        <w:endnoteReference w:id="9"/>
      </w:r>
      <w:r w:rsidR="00FC1F77" w:rsidRPr="00384F6B">
        <w:rPr>
          <w:color w:val="181818"/>
          <w:shd w:val="clear" w:color="auto" w:fill="FFFFFF"/>
        </w:rPr>
        <w:t xml:space="preserve"> </w:t>
      </w:r>
    </w:p>
    <w:p w:rsidR="0030461A" w:rsidRDefault="0030461A" w:rsidP="0006510A">
      <w:pPr>
        <w:spacing w:after="0" w:line="276" w:lineRule="auto"/>
        <w:rPr>
          <w:color w:val="181818"/>
          <w:shd w:val="clear" w:color="auto" w:fill="FFFFFF"/>
        </w:rPr>
      </w:pPr>
    </w:p>
    <w:p w:rsidR="002F2EE4" w:rsidRPr="00384F6B" w:rsidRDefault="00904096" w:rsidP="0006510A">
      <w:pPr>
        <w:spacing w:after="0" w:line="276" w:lineRule="auto"/>
      </w:pPr>
      <w:r w:rsidRPr="00384F6B">
        <w:rPr>
          <w:color w:val="181818"/>
          <w:shd w:val="clear" w:color="auto" w:fill="FFFFFF"/>
        </w:rPr>
        <w:t xml:space="preserve">Last year, </w:t>
      </w:r>
      <w:r w:rsidR="00FC1F77" w:rsidRPr="00384F6B">
        <w:rPr>
          <w:color w:val="181818"/>
          <w:shd w:val="clear" w:color="auto" w:fill="FFFFFF"/>
        </w:rPr>
        <w:t>I realised I was carrying pain and resentment from the last decade of l</w:t>
      </w:r>
      <w:r w:rsidR="00B57415" w:rsidRPr="00384F6B">
        <w:rPr>
          <w:color w:val="181818"/>
          <w:shd w:val="clear" w:color="auto" w:fill="FFFFFF"/>
        </w:rPr>
        <w:t>ife. A</w:t>
      </w:r>
      <w:r w:rsidR="00F0237E" w:rsidRPr="00384F6B">
        <w:rPr>
          <w:color w:val="181818"/>
          <w:shd w:val="clear" w:color="auto" w:fill="FFFFFF"/>
        </w:rPr>
        <w:t xml:space="preserve">s I reflected, I </w:t>
      </w:r>
      <w:r w:rsidR="00990F2A" w:rsidRPr="00384F6B">
        <w:rPr>
          <w:color w:val="181818"/>
          <w:shd w:val="clear" w:color="auto" w:fill="FFFFFF"/>
        </w:rPr>
        <w:t>could see the</w:t>
      </w:r>
      <w:r w:rsidR="001949A9" w:rsidRPr="00384F6B">
        <w:rPr>
          <w:color w:val="181818"/>
          <w:shd w:val="clear" w:color="auto" w:fill="FFFFFF"/>
        </w:rPr>
        <w:t xml:space="preserve"> pain largely came from my own expectations </w:t>
      </w:r>
      <w:r w:rsidR="007A6236" w:rsidRPr="00384F6B">
        <w:rPr>
          <w:color w:val="181818"/>
          <w:shd w:val="clear" w:color="auto" w:fill="FFFFFF"/>
        </w:rPr>
        <w:t>of others</w:t>
      </w:r>
      <w:r w:rsidR="00B57415" w:rsidRPr="00384F6B">
        <w:rPr>
          <w:color w:val="181818"/>
          <w:shd w:val="clear" w:color="auto" w:fill="FFFFFF"/>
        </w:rPr>
        <w:t xml:space="preserve"> </w:t>
      </w:r>
      <w:r w:rsidR="00F0237E" w:rsidRPr="00384F6B">
        <w:rPr>
          <w:color w:val="181818"/>
          <w:shd w:val="clear" w:color="auto" w:fill="FFFFFF"/>
        </w:rPr>
        <w:t>that hadn’t been met</w:t>
      </w:r>
      <w:r w:rsidR="00990F2A" w:rsidRPr="00384F6B">
        <w:rPr>
          <w:color w:val="181818"/>
          <w:shd w:val="clear" w:color="auto" w:fill="FFFFFF"/>
        </w:rPr>
        <w:t xml:space="preserve"> and my own tendency to see the speck in others’ eyes, rather than the plank in my own</w:t>
      </w:r>
      <w:r w:rsidR="00990F2A" w:rsidRPr="00384F6B">
        <w:rPr>
          <w:rStyle w:val="EndnoteReference"/>
          <w:color w:val="181818"/>
          <w:shd w:val="clear" w:color="auto" w:fill="FFFFFF"/>
        </w:rPr>
        <w:endnoteReference w:id="10"/>
      </w:r>
      <w:r w:rsidR="00990F2A" w:rsidRPr="00384F6B">
        <w:rPr>
          <w:color w:val="181818"/>
          <w:shd w:val="clear" w:color="auto" w:fill="FFFFFF"/>
        </w:rPr>
        <w:t>!</w:t>
      </w:r>
      <w:r w:rsidR="007A6236" w:rsidRPr="00384F6B">
        <w:rPr>
          <w:color w:val="181818"/>
          <w:shd w:val="clear" w:color="auto" w:fill="FFFFFF"/>
        </w:rPr>
        <w:t xml:space="preserve"> The more I reflected, I realised that some of these expectations were unrealistic and at times, inappropriate. </w:t>
      </w:r>
      <w:r w:rsidR="002F2EE4" w:rsidRPr="00384F6B">
        <w:rPr>
          <w:color w:val="181818"/>
          <w:shd w:val="clear" w:color="auto" w:fill="FFFFFF"/>
        </w:rPr>
        <w:t>I started asking myself, “What has to die so I</w:t>
      </w:r>
      <w:r w:rsidR="001949A9" w:rsidRPr="00384F6B">
        <w:rPr>
          <w:color w:val="181818"/>
          <w:shd w:val="clear" w:color="auto" w:fill="FFFFFF"/>
        </w:rPr>
        <w:t xml:space="preserve"> can experience a rebirth in </w:t>
      </w:r>
      <w:r w:rsidR="002F2EE4" w:rsidRPr="00384F6B">
        <w:rPr>
          <w:color w:val="181818"/>
          <w:shd w:val="clear" w:color="auto" w:fill="FFFFFF"/>
        </w:rPr>
        <w:t>my</w:t>
      </w:r>
      <w:r w:rsidR="001949A9" w:rsidRPr="00384F6B">
        <w:rPr>
          <w:color w:val="181818"/>
          <w:shd w:val="clear" w:color="auto" w:fill="FFFFFF"/>
        </w:rPr>
        <w:t xml:space="preserve"> relationships?</w:t>
      </w:r>
      <w:r w:rsidR="00B57415" w:rsidRPr="00384F6B">
        <w:rPr>
          <w:color w:val="181818"/>
          <w:shd w:val="clear" w:color="auto" w:fill="FFFFFF"/>
        </w:rPr>
        <w:t>”</w:t>
      </w:r>
      <w:r w:rsidR="00101917" w:rsidRPr="00384F6B">
        <w:rPr>
          <w:rStyle w:val="EndnoteReference"/>
          <w:color w:val="181818"/>
          <w:shd w:val="clear" w:color="auto" w:fill="FFFFFF"/>
        </w:rPr>
        <w:endnoteReference w:id="11"/>
      </w:r>
      <w:r w:rsidR="001949A9" w:rsidRPr="00384F6B">
        <w:rPr>
          <w:color w:val="181818"/>
          <w:shd w:val="clear" w:color="auto" w:fill="FFFFFF"/>
        </w:rPr>
        <w:t xml:space="preserve"> </w:t>
      </w:r>
      <w:r w:rsidR="004250A8" w:rsidRPr="00384F6B">
        <w:rPr>
          <w:color w:val="181818"/>
          <w:shd w:val="clear" w:color="auto" w:fill="FFFFFF"/>
        </w:rPr>
        <w:t xml:space="preserve">I began </w:t>
      </w:r>
      <w:r w:rsidR="00DC1923" w:rsidRPr="00384F6B">
        <w:rPr>
          <w:color w:val="181818"/>
          <w:shd w:val="clear" w:color="auto" w:fill="FFFFFF"/>
        </w:rPr>
        <w:t>grappling</w:t>
      </w:r>
      <w:r w:rsidR="002F2EE4" w:rsidRPr="00384F6B">
        <w:rPr>
          <w:color w:val="181818"/>
          <w:shd w:val="clear" w:color="auto" w:fill="FFFFFF"/>
        </w:rPr>
        <w:t xml:space="preserve"> </w:t>
      </w:r>
      <w:r w:rsidR="00DC1923" w:rsidRPr="00384F6B">
        <w:rPr>
          <w:color w:val="181818"/>
          <w:shd w:val="clear" w:color="auto" w:fill="FFFFFF"/>
        </w:rPr>
        <w:t>with the words of Jesus</w:t>
      </w:r>
      <w:r w:rsidR="00B5319C">
        <w:rPr>
          <w:color w:val="181818"/>
          <w:shd w:val="clear" w:color="auto" w:fill="FFFFFF"/>
        </w:rPr>
        <w:t>,</w:t>
      </w:r>
      <w:r w:rsidR="00DC1923" w:rsidRPr="00384F6B">
        <w:rPr>
          <w:color w:val="181818"/>
          <w:shd w:val="clear" w:color="auto" w:fill="FFFFFF"/>
        </w:rPr>
        <w:t xml:space="preserve"> “</w:t>
      </w:r>
      <w:r w:rsidR="00DC1923" w:rsidRPr="00384F6B">
        <w:rPr>
          <w:color w:val="000000"/>
          <w:shd w:val="clear" w:color="auto" w:fill="FFFFFF"/>
        </w:rPr>
        <w:t>No one takes (my life) from me, but I lay it down of my own accord. I have authority to lay it down and authority to take it up again. This command I received from my Father,”</w:t>
      </w:r>
      <w:r w:rsidR="00DC1923" w:rsidRPr="00384F6B">
        <w:rPr>
          <w:rStyle w:val="EndnoteReference"/>
          <w:color w:val="000000"/>
          <w:shd w:val="clear" w:color="auto" w:fill="FFFFFF"/>
        </w:rPr>
        <w:endnoteReference w:id="12"/>
      </w:r>
      <w:r w:rsidR="00DC1923" w:rsidRPr="00384F6B">
        <w:rPr>
          <w:color w:val="181818"/>
          <w:shd w:val="clear" w:color="auto" w:fill="FFFFFF"/>
        </w:rPr>
        <w:t xml:space="preserve"> and </w:t>
      </w:r>
      <w:r w:rsidR="00384F6B">
        <w:rPr>
          <w:color w:val="181818"/>
          <w:shd w:val="clear" w:color="auto" w:fill="FFFFFF"/>
        </w:rPr>
        <w:t>beginning</w:t>
      </w:r>
      <w:r w:rsidR="00DC1923" w:rsidRPr="00384F6B">
        <w:rPr>
          <w:color w:val="181818"/>
          <w:shd w:val="clear" w:color="auto" w:fill="FFFFFF"/>
        </w:rPr>
        <w:t xml:space="preserve"> to face </w:t>
      </w:r>
      <w:r w:rsidR="002F2EE4" w:rsidRPr="00384F6B">
        <w:rPr>
          <w:color w:val="181818"/>
          <w:shd w:val="clear" w:color="auto" w:fill="FFFFFF"/>
        </w:rPr>
        <w:t>“there is no integrity in blaming and turning to “it’s not fair” and “I deserve”. I need to take responsibility for my own well-being.”</w:t>
      </w:r>
      <w:r w:rsidR="00101917" w:rsidRPr="00384F6B">
        <w:rPr>
          <w:rStyle w:val="EndnoteReference"/>
          <w:color w:val="181818"/>
          <w:shd w:val="clear" w:color="auto" w:fill="FFFFFF"/>
        </w:rPr>
        <w:endnoteReference w:id="13"/>
      </w:r>
      <w:r w:rsidR="002F2EE4" w:rsidRPr="00384F6B">
        <w:rPr>
          <w:color w:val="181818"/>
          <w:shd w:val="clear" w:color="auto" w:fill="FFFFFF"/>
        </w:rPr>
        <w:t xml:space="preserve"> </w:t>
      </w:r>
    </w:p>
    <w:p w:rsidR="001F1A13" w:rsidRDefault="00FC1F77"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sidRPr="00384F6B">
        <w:rPr>
          <w:rFonts w:asciiTheme="minorHAnsi" w:hAnsiTheme="minorHAnsi"/>
          <w:b w:val="0"/>
          <w:color w:val="181818"/>
          <w:sz w:val="22"/>
          <w:szCs w:val="22"/>
          <w:shd w:val="clear" w:color="auto" w:fill="FFFFFF"/>
        </w:rPr>
        <w:t xml:space="preserve">So, while there are moments for care and challenge, there are also moments for </w:t>
      </w:r>
      <w:r w:rsidR="00B57415" w:rsidRPr="00384F6B">
        <w:rPr>
          <w:rFonts w:asciiTheme="minorHAnsi" w:hAnsiTheme="minorHAnsi"/>
          <w:b w:val="0"/>
          <w:color w:val="181818"/>
          <w:sz w:val="22"/>
          <w:szCs w:val="22"/>
          <w:shd w:val="clear" w:color="auto" w:fill="FFFFFF"/>
        </w:rPr>
        <w:t xml:space="preserve">grace and </w:t>
      </w:r>
      <w:r w:rsidRPr="00384F6B">
        <w:rPr>
          <w:rFonts w:asciiTheme="minorHAnsi" w:hAnsiTheme="minorHAnsi"/>
          <w:b w:val="0"/>
          <w:color w:val="181818"/>
          <w:sz w:val="22"/>
          <w:szCs w:val="22"/>
          <w:shd w:val="clear" w:color="auto" w:fill="FFFFFF"/>
        </w:rPr>
        <w:t xml:space="preserve">forgiveness. I was challenged when our 5 year old returned home from school, </w:t>
      </w:r>
      <w:r w:rsidR="00A50B42" w:rsidRPr="00384F6B">
        <w:rPr>
          <w:rFonts w:asciiTheme="minorHAnsi" w:hAnsiTheme="minorHAnsi"/>
          <w:b w:val="0"/>
          <w:color w:val="181818"/>
          <w:sz w:val="22"/>
          <w:szCs w:val="22"/>
          <w:shd w:val="clear" w:color="auto" w:fill="FFFFFF"/>
        </w:rPr>
        <w:t>with the next instalment</w:t>
      </w:r>
      <w:r w:rsidR="00990F2A" w:rsidRPr="00384F6B">
        <w:rPr>
          <w:rFonts w:asciiTheme="minorHAnsi" w:hAnsiTheme="minorHAnsi"/>
          <w:b w:val="0"/>
          <w:color w:val="181818"/>
          <w:sz w:val="22"/>
          <w:szCs w:val="22"/>
          <w:shd w:val="clear" w:color="auto" w:fill="FFFFFF"/>
        </w:rPr>
        <w:t xml:space="preserve"> with Georgia</w:t>
      </w:r>
      <w:r w:rsidR="00A50B42" w:rsidRPr="00384F6B">
        <w:rPr>
          <w:rFonts w:asciiTheme="minorHAnsi" w:hAnsiTheme="minorHAnsi"/>
          <w:b w:val="0"/>
          <w:color w:val="181818"/>
          <w:sz w:val="22"/>
          <w:szCs w:val="22"/>
          <w:shd w:val="clear" w:color="auto" w:fill="FFFFFF"/>
        </w:rPr>
        <w:t xml:space="preserve">. </w:t>
      </w:r>
      <w:r w:rsidR="00D90197" w:rsidRPr="00384F6B">
        <w:rPr>
          <w:rFonts w:asciiTheme="minorHAnsi" w:hAnsiTheme="minorHAnsi"/>
          <w:b w:val="0"/>
          <w:color w:val="181818"/>
          <w:sz w:val="22"/>
          <w:szCs w:val="22"/>
          <w:shd w:val="clear" w:color="auto" w:fill="FFFFFF"/>
        </w:rPr>
        <w:t>As a parent, part of me had wanted to tell my child to just stay away from Georgia</w:t>
      </w:r>
      <w:r w:rsidR="004250A8" w:rsidRPr="00384F6B">
        <w:rPr>
          <w:rFonts w:asciiTheme="minorHAnsi" w:hAnsiTheme="minorHAnsi"/>
          <w:b w:val="0"/>
          <w:color w:val="181818"/>
          <w:sz w:val="22"/>
          <w:szCs w:val="22"/>
          <w:shd w:val="clear" w:color="auto" w:fill="FFFFFF"/>
        </w:rPr>
        <w:t>. Y</w:t>
      </w:r>
      <w:r w:rsidR="00D90197" w:rsidRPr="00384F6B">
        <w:rPr>
          <w:rFonts w:asciiTheme="minorHAnsi" w:hAnsiTheme="minorHAnsi"/>
          <w:b w:val="0"/>
          <w:color w:val="181818"/>
          <w:sz w:val="22"/>
          <w:szCs w:val="22"/>
          <w:shd w:val="clear" w:color="auto" w:fill="FFFFFF"/>
        </w:rPr>
        <w:t xml:space="preserve">et from the little I knew of Georgia and her family, there were challenges she and her family were facing, so </w:t>
      </w:r>
      <w:r w:rsidR="004250A8" w:rsidRPr="00384F6B">
        <w:rPr>
          <w:rFonts w:asciiTheme="minorHAnsi" w:hAnsiTheme="minorHAnsi"/>
          <w:b w:val="0"/>
          <w:color w:val="181818"/>
          <w:sz w:val="22"/>
          <w:szCs w:val="22"/>
          <w:shd w:val="clear" w:color="auto" w:fill="FFFFFF"/>
        </w:rPr>
        <w:t>Miss 5 and I</w:t>
      </w:r>
      <w:r w:rsidR="00D90197" w:rsidRPr="00384F6B">
        <w:rPr>
          <w:rFonts w:asciiTheme="minorHAnsi" w:hAnsiTheme="minorHAnsi"/>
          <w:b w:val="0"/>
          <w:color w:val="181818"/>
          <w:sz w:val="22"/>
          <w:szCs w:val="22"/>
          <w:shd w:val="clear" w:color="auto" w:fill="FFFFFF"/>
        </w:rPr>
        <w:t xml:space="preserve"> had been having </w:t>
      </w:r>
      <w:r w:rsidR="00DC1923" w:rsidRPr="00384F6B">
        <w:rPr>
          <w:rFonts w:asciiTheme="minorHAnsi" w:hAnsiTheme="minorHAnsi"/>
          <w:b w:val="0"/>
          <w:color w:val="181818"/>
          <w:sz w:val="22"/>
          <w:szCs w:val="22"/>
          <w:shd w:val="clear" w:color="auto" w:fill="FFFFFF"/>
        </w:rPr>
        <w:t>regular</w:t>
      </w:r>
      <w:r w:rsidR="00D90197" w:rsidRPr="00384F6B">
        <w:rPr>
          <w:rFonts w:asciiTheme="minorHAnsi" w:hAnsiTheme="minorHAnsi"/>
          <w:b w:val="0"/>
          <w:color w:val="181818"/>
          <w:sz w:val="22"/>
          <w:szCs w:val="22"/>
          <w:shd w:val="clear" w:color="auto" w:fill="FFFFFF"/>
        </w:rPr>
        <w:t xml:space="preserve"> conversations about how </w:t>
      </w:r>
      <w:r w:rsidR="00990F2A" w:rsidRPr="00384F6B">
        <w:rPr>
          <w:rFonts w:asciiTheme="minorHAnsi" w:hAnsiTheme="minorHAnsi"/>
          <w:b w:val="0"/>
          <w:color w:val="181818"/>
          <w:sz w:val="22"/>
          <w:szCs w:val="22"/>
          <w:shd w:val="clear" w:color="auto" w:fill="FFFFFF"/>
        </w:rPr>
        <w:t xml:space="preserve">she </w:t>
      </w:r>
      <w:r w:rsidR="00D90197" w:rsidRPr="00384F6B">
        <w:rPr>
          <w:rFonts w:asciiTheme="minorHAnsi" w:hAnsiTheme="minorHAnsi"/>
          <w:b w:val="0"/>
          <w:color w:val="181818"/>
          <w:sz w:val="22"/>
          <w:szCs w:val="22"/>
          <w:shd w:val="clear" w:color="auto" w:fill="FFFFFF"/>
        </w:rPr>
        <w:t>could be</w:t>
      </w:r>
      <w:r w:rsidR="00DC1923" w:rsidRPr="00384F6B">
        <w:rPr>
          <w:rFonts w:asciiTheme="minorHAnsi" w:hAnsiTheme="minorHAnsi"/>
          <w:b w:val="0"/>
          <w:color w:val="181818"/>
          <w:sz w:val="22"/>
          <w:szCs w:val="22"/>
          <w:shd w:val="clear" w:color="auto" w:fill="FFFFFF"/>
        </w:rPr>
        <w:t xml:space="preserve"> gracious and respectful, towards herself and</w:t>
      </w:r>
      <w:r w:rsidR="00D90197" w:rsidRPr="00384F6B">
        <w:rPr>
          <w:rFonts w:asciiTheme="minorHAnsi" w:hAnsiTheme="minorHAnsi"/>
          <w:b w:val="0"/>
          <w:color w:val="181818"/>
          <w:sz w:val="22"/>
          <w:szCs w:val="22"/>
          <w:shd w:val="clear" w:color="auto" w:fill="FFFFFF"/>
        </w:rPr>
        <w:t xml:space="preserve"> others. Interestingly, </w:t>
      </w:r>
      <w:r w:rsidR="00990F2A" w:rsidRPr="00384F6B">
        <w:rPr>
          <w:rFonts w:asciiTheme="minorHAnsi" w:hAnsiTheme="minorHAnsi"/>
          <w:b w:val="0"/>
          <w:color w:val="181818"/>
          <w:sz w:val="22"/>
          <w:szCs w:val="22"/>
          <w:shd w:val="clear" w:color="auto" w:fill="FFFFFF"/>
        </w:rPr>
        <w:t xml:space="preserve">a few weeks later </w:t>
      </w:r>
      <w:r w:rsidR="00D90197" w:rsidRPr="00384F6B">
        <w:rPr>
          <w:rFonts w:asciiTheme="minorHAnsi" w:hAnsiTheme="minorHAnsi"/>
          <w:b w:val="0"/>
          <w:color w:val="181818"/>
          <w:sz w:val="22"/>
          <w:szCs w:val="22"/>
          <w:shd w:val="clear" w:color="auto" w:fill="FFFFFF"/>
        </w:rPr>
        <w:t>s</w:t>
      </w:r>
      <w:r w:rsidR="004E171E" w:rsidRPr="00384F6B">
        <w:rPr>
          <w:rFonts w:asciiTheme="minorHAnsi" w:hAnsiTheme="minorHAnsi"/>
          <w:b w:val="0"/>
          <w:color w:val="181818"/>
          <w:sz w:val="22"/>
          <w:szCs w:val="22"/>
          <w:shd w:val="clear" w:color="auto" w:fill="FFFFFF"/>
        </w:rPr>
        <w:t>he</w:t>
      </w:r>
      <w:r w:rsidR="00990F2A" w:rsidRPr="00384F6B">
        <w:rPr>
          <w:rFonts w:asciiTheme="minorHAnsi" w:hAnsiTheme="minorHAnsi"/>
          <w:b w:val="0"/>
          <w:color w:val="181818"/>
          <w:sz w:val="22"/>
          <w:szCs w:val="22"/>
          <w:shd w:val="clear" w:color="auto" w:fill="FFFFFF"/>
        </w:rPr>
        <w:t xml:space="preserve"> reported </w:t>
      </w:r>
      <w:r w:rsidR="00CB28E8" w:rsidRPr="00384F6B">
        <w:rPr>
          <w:rFonts w:asciiTheme="minorHAnsi" w:hAnsiTheme="minorHAnsi"/>
          <w:b w:val="0"/>
          <w:color w:val="181818"/>
          <w:sz w:val="22"/>
          <w:szCs w:val="22"/>
          <w:shd w:val="clear" w:color="auto" w:fill="FFFFFF"/>
        </w:rPr>
        <w:t>that the same child hadn’t</w:t>
      </w:r>
      <w:r w:rsidR="004E171E" w:rsidRPr="00384F6B">
        <w:rPr>
          <w:rFonts w:asciiTheme="minorHAnsi" w:hAnsiTheme="minorHAnsi"/>
          <w:b w:val="0"/>
          <w:color w:val="181818"/>
          <w:sz w:val="22"/>
          <w:szCs w:val="22"/>
          <w:shd w:val="clear" w:color="auto" w:fill="FFFFFF"/>
        </w:rPr>
        <w:t xml:space="preserve"> been as unkind lately. </w:t>
      </w:r>
      <w:r w:rsidR="00B57415" w:rsidRPr="00384F6B">
        <w:rPr>
          <w:rFonts w:asciiTheme="minorHAnsi" w:hAnsiTheme="minorHAnsi"/>
          <w:b w:val="0"/>
          <w:color w:val="181818"/>
          <w:sz w:val="22"/>
          <w:szCs w:val="22"/>
          <w:shd w:val="clear" w:color="auto" w:fill="FFFFFF"/>
        </w:rPr>
        <w:t>I enquired as to</w:t>
      </w:r>
      <w:r w:rsidR="004E171E" w:rsidRPr="00384F6B">
        <w:rPr>
          <w:rFonts w:asciiTheme="minorHAnsi" w:hAnsiTheme="minorHAnsi"/>
          <w:b w:val="0"/>
          <w:color w:val="181818"/>
          <w:sz w:val="22"/>
          <w:szCs w:val="22"/>
          <w:shd w:val="clear" w:color="auto" w:fill="FFFFFF"/>
        </w:rPr>
        <w:t xml:space="preserve"> what </w:t>
      </w:r>
      <w:r w:rsidR="00B57415" w:rsidRPr="00384F6B">
        <w:rPr>
          <w:rFonts w:asciiTheme="minorHAnsi" w:hAnsiTheme="minorHAnsi"/>
          <w:b w:val="0"/>
          <w:color w:val="181818"/>
          <w:sz w:val="22"/>
          <w:szCs w:val="22"/>
          <w:shd w:val="clear" w:color="auto" w:fill="FFFFFF"/>
        </w:rPr>
        <w:t>she thought</w:t>
      </w:r>
      <w:r w:rsidR="004E171E" w:rsidRPr="00384F6B">
        <w:rPr>
          <w:rFonts w:asciiTheme="minorHAnsi" w:hAnsiTheme="minorHAnsi"/>
          <w:b w:val="0"/>
          <w:color w:val="181818"/>
          <w:sz w:val="22"/>
          <w:szCs w:val="22"/>
          <w:shd w:val="clear" w:color="auto" w:fill="FFFFFF"/>
        </w:rPr>
        <w:t xml:space="preserve"> had made a difference </w:t>
      </w:r>
      <w:r w:rsidR="00B57415" w:rsidRPr="00384F6B">
        <w:rPr>
          <w:rFonts w:asciiTheme="minorHAnsi" w:hAnsiTheme="minorHAnsi"/>
          <w:b w:val="0"/>
          <w:color w:val="181818"/>
          <w:sz w:val="22"/>
          <w:szCs w:val="22"/>
          <w:shd w:val="clear" w:color="auto" w:fill="FFFFFF"/>
        </w:rPr>
        <w:t>and</w:t>
      </w:r>
      <w:r w:rsidR="004E171E" w:rsidRPr="00384F6B">
        <w:rPr>
          <w:rFonts w:asciiTheme="minorHAnsi" w:hAnsiTheme="minorHAnsi"/>
          <w:b w:val="0"/>
          <w:color w:val="181818"/>
          <w:sz w:val="22"/>
          <w:szCs w:val="22"/>
          <w:shd w:val="clear" w:color="auto" w:fill="FFFFFF"/>
        </w:rPr>
        <w:t xml:space="preserve"> she told me, “Mum, </w:t>
      </w:r>
      <w:r w:rsidR="004250A8" w:rsidRPr="00384F6B">
        <w:rPr>
          <w:rFonts w:asciiTheme="minorHAnsi" w:hAnsiTheme="minorHAnsi"/>
          <w:b w:val="0"/>
          <w:color w:val="181818"/>
          <w:sz w:val="22"/>
          <w:szCs w:val="22"/>
          <w:shd w:val="clear" w:color="auto" w:fill="FFFFFF"/>
        </w:rPr>
        <w:t>Georgia</w:t>
      </w:r>
      <w:r w:rsidR="004E171E" w:rsidRPr="00384F6B">
        <w:rPr>
          <w:rFonts w:asciiTheme="minorHAnsi" w:hAnsiTheme="minorHAnsi"/>
          <w:b w:val="0"/>
          <w:color w:val="181818"/>
          <w:sz w:val="22"/>
          <w:szCs w:val="22"/>
          <w:shd w:val="clear" w:color="auto" w:fill="FFFFFF"/>
        </w:rPr>
        <w:t xml:space="preserve"> didn’t know how to come down the fireman’s pole. I helped her learn how to do it. Since then, she has been much kinder to me!” </w:t>
      </w:r>
      <w:r w:rsidR="00B57415" w:rsidRPr="00384F6B">
        <w:rPr>
          <w:rFonts w:asciiTheme="minorHAnsi" w:hAnsiTheme="minorHAnsi"/>
          <w:b w:val="0"/>
          <w:color w:val="181818"/>
          <w:sz w:val="22"/>
          <w:szCs w:val="22"/>
          <w:shd w:val="clear" w:color="auto" w:fill="FFFFFF"/>
        </w:rPr>
        <w:t xml:space="preserve">I realised </w:t>
      </w:r>
      <w:r w:rsidR="004E171E" w:rsidRPr="00384F6B">
        <w:rPr>
          <w:rFonts w:asciiTheme="minorHAnsi" w:hAnsiTheme="minorHAnsi"/>
          <w:b w:val="0"/>
          <w:color w:val="181818"/>
          <w:sz w:val="22"/>
          <w:szCs w:val="22"/>
          <w:shd w:val="clear" w:color="auto" w:fill="FFFFFF"/>
        </w:rPr>
        <w:t>protect</w:t>
      </w:r>
      <w:r w:rsidR="00B57415" w:rsidRPr="00384F6B">
        <w:rPr>
          <w:rFonts w:asciiTheme="minorHAnsi" w:hAnsiTheme="minorHAnsi"/>
          <w:b w:val="0"/>
          <w:color w:val="181818"/>
          <w:sz w:val="22"/>
          <w:szCs w:val="22"/>
          <w:shd w:val="clear" w:color="auto" w:fill="FFFFFF"/>
        </w:rPr>
        <w:t>ing</w:t>
      </w:r>
      <w:r w:rsidR="004E171E" w:rsidRPr="00384F6B">
        <w:rPr>
          <w:rFonts w:asciiTheme="minorHAnsi" w:hAnsiTheme="minorHAnsi"/>
          <w:b w:val="0"/>
          <w:color w:val="181818"/>
          <w:sz w:val="22"/>
          <w:szCs w:val="22"/>
          <w:shd w:val="clear" w:color="auto" w:fill="FFFFFF"/>
        </w:rPr>
        <w:t xml:space="preserve"> her </w:t>
      </w:r>
      <w:r w:rsidR="004E171E" w:rsidRPr="00384F6B">
        <w:rPr>
          <w:rFonts w:asciiTheme="minorHAnsi" w:hAnsiTheme="minorHAnsi"/>
          <w:b w:val="0"/>
          <w:color w:val="181818"/>
          <w:sz w:val="22"/>
          <w:szCs w:val="22"/>
          <w:shd w:val="clear" w:color="auto" w:fill="FFFFFF"/>
        </w:rPr>
        <w:lastRenderedPageBreak/>
        <w:t xml:space="preserve">from the pain </w:t>
      </w:r>
      <w:r w:rsidR="00B57415" w:rsidRPr="00384F6B">
        <w:rPr>
          <w:rFonts w:asciiTheme="minorHAnsi" w:hAnsiTheme="minorHAnsi"/>
          <w:b w:val="0"/>
          <w:color w:val="181818"/>
          <w:sz w:val="22"/>
          <w:szCs w:val="22"/>
          <w:shd w:val="clear" w:color="auto" w:fill="FFFFFF"/>
        </w:rPr>
        <w:t xml:space="preserve">of the earlier, uncomfortable encounters </w:t>
      </w:r>
      <w:r w:rsidR="004E171E" w:rsidRPr="00384F6B">
        <w:rPr>
          <w:rFonts w:asciiTheme="minorHAnsi" w:hAnsiTheme="minorHAnsi"/>
          <w:b w:val="0"/>
          <w:color w:val="181818"/>
          <w:sz w:val="22"/>
          <w:szCs w:val="22"/>
          <w:shd w:val="clear" w:color="auto" w:fill="FFFFFF"/>
        </w:rPr>
        <w:t xml:space="preserve">would have blocked her own growth and grapple with conflict. </w:t>
      </w:r>
      <w:r w:rsidR="00B57415" w:rsidRPr="00384F6B">
        <w:rPr>
          <w:rFonts w:asciiTheme="minorHAnsi" w:hAnsiTheme="minorHAnsi"/>
          <w:b w:val="0"/>
          <w:color w:val="181818"/>
          <w:sz w:val="22"/>
          <w:szCs w:val="22"/>
          <w:shd w:val="clear" w:color="auto" w:fill="FFFFFF"/>
        </w:rPr>
        <w:t>She was learning the joys and challenges of life with others, and I felt a renewed challenge</w:t>
      </w:r>
      <w:r w:rsidR="004E171E" w:rsidRPr="00384F6B">
        <w:rPr>
          <w:rFonts w:asciiTheme="minorHAnsi" w:hAnsiTheme="minorHAnsi"/>
          <w:b w:val="0"/>
          <w:color w:val="181818"/>
          <w:sz w:val="22"/>
          <w:szCs w:val="22"/>
          <w:shd w:val="clear" w:color="auto" w:fill="FFFFFF"/>
        </w:rPr>
        <w:t xml:space="preserve"> to welcome the uncomfortable moments as she did, and meet them with grace and courage!</w:t>
      </w:r>
      <w:r w:rsidR="001F1A13">
        <w:rPr>
          <w:rFonts w:asciiTheme="minorHAnsi" w:hAnsiTheme="minorHAnsi"/>
          <w:b w:val="0"/>
          <w:color w:val="181818"/>
          <w:sz w:val="22"/>
          <w:szCs w:val="22"/>
          <w:shd w:val="clear" w:color="auto" w:fill="FFFFFF"/>
        </w:rPr>
        <w:t xml:space="preserve"> </w:t>
      </w:r>
    </w:p>
    <w:p w:rsidR="001949A9" w:rsidRDefault="001F1A13" w:rsidP="0006510A">
      <w:pPr>
        <w:pStyle w:val="Heading1"/>
        <w:shd w:val="clear" w:color="auto" w:fill="FFFFFF"/>
        <w:spacing w:before="0" w:beforeAutospacing="0" w:after="0" w:afterAutospacing="0" w:line="276" w:lineRule="auto"/>
        <w:rPr>
          <w:rFonts w:asciiTheme="minorHAnsi" w:hAnsiTheme="minorHAnsi"/>
          <w:b w:val="0"/>
          <w:color w:val="181818"/>
          <w:sz w:val="22"/>
          <w:szCs w:val="22"/>
          <w:shd w:val="clear" w:color="auto" w:fill="FFFFFF"/>
        </w:rPr>
      </w:pPr>
      <w:r>
        <w:rPr>
          <w:rFonts w:asciiTheme="minorHAnsi" w:hAnsiTheme="minorHAnsi"/>
          <w:b w:val="0"/>
          <w:color w:val="181818"/>
          <w:sz w:val="22"/>
          <w:szCs w:val="22"/>
          <w:shd w:val="clear" w:color="auto" w:fill="FFFFFF"/>
        </w:rPr>
        <w:t>Here’s a quote that challenges my ways of relating to others in a community as if they mattered:</w:t>
      </w:r>
    </w:p>
    <w:p w:rsidR="0006510A" w:rsidRDefault="0006510A" w:rsidP="001F1A13">
      <w:pPr>
        <w:pStyle w:val="Heading1"/>
        <w:shd w:val="clear" w:color="auto" w:fill="FFFFFF"/>
        <w:spacing w:before="0" w:beforeAutospacing="0" w:after="0" w:afterAutospacing="0" w:line="276" w:lineRule="auto"/>
        <w:ind w:left="720"/>
        <w:rPr>
          <w:rStyle w:val="Hyperlink"/>
          <w:rFonts w:asciiTheme="minorHAnsi" w:hAnsiTheme="minorHAnsi" w:cs="Helvetica"/>
          <w:b w:val="0"/>
          <w:i/>
          <w:color w:val="auto"/>
          <w:sz w:val="22"/>
          <w:szCs w:val="22"/>
          <w:u w:val="none"/>
          <w:shd w:val="clear" w:color="auto" w:fill="FFFFFF"/>
        </w:rPr>
      </w:pPr>
      <w:r w:rsidRPr="001F1A13">
        <w:rPr>
          <w:rFonts w:asciiTheme="minorHAnsi" w:hAnsiTheme="minorHAnsi"/>
          <w:b w:val="0"/>
          <w:bCs w:val="0"/>
          <w:i/>
          <w:sz w:val="22"/>
          <w:szCs w:val="22"/>
        </w:rPr>
        <w:t xml:space="preserve">“To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w:t>
      </w:r>
      <w:proofErr w:type="gramStart"/>
      <w:r w:rsidRPr="001F1A13">
        <w:rPr>
          <w:rFonts w:asciiTheme="minorHAnsi" w:hAnsiTheme="minorHAnsi"/>
          <w:b w:val="0"/>
          <w:bCs w:val="0"/>
          <w:i/>
          <w:sz w:val="22"/>
          <w:szCs w:val="22"/>
        </w:rPr>
        <w:t>irredeemable</w:t>
      </w:r>
      <w:proofErr w:type="gramEnd"/>
      <w:r w:rsidRPr="001F1A13">
        <w:rPr>
          <w:rFonts w:asciiTheme="minorHAnsi" w:hAnsiTheme="minorHAnsi"/>
          <w:b w:val="0"/>
          <w:bCs w:val="0"/>
          <w:i/>
          <w:sz w:val="22"/>
          <w:szCs w:val="22"/>
        </w:rPr>
        <w:t>. To love is to be vulnerable.”</w:t>
      </w:r>
      <w:r w:rsidR="001F1A13">
        <w:rPr>
          <w:rFonts w:asciiTheme="minorHAnsi" w:hAnsiTheme="minorHAnsi"/>
          <w:b w:val="0"/>
          <w:bCs w:val="0"/>
          <w:i/>
          <w:sz w:val="22"/>
          <w:szCs w:val="22"/>
        </w:rPr>
        <w:t xml:space="preserve">  </w:t>
      </w:r>
      <w:hyperlink r:id="rId10" w:history="1">
        <w:r w:rsidRPr="001F1A13">
          <w:rPr>
            <w:rStyle w:val="Hyperlink"/>
            <w:rFonts w:asciiTheme="minorHAnsi" w:hAnsiTheme="minorHAnsi" w:cs="Helvetica"/>
            <w:b w:val="0"/>
            <w:i/>
            <w:color w:val="auto"/>
            <w:sz w:val="22"/>
            <w:szCs w:val="22"/>
            <w:u w:val="none"/>
            <w:shd w:val="clear" w:color="auto" w:fill="FFFFFF"/>
          </w:rPr>
          <w:t>C.S. Lewis</w:t>
        </w:r>
      </w:hyperlink>
      <w:r w:rsidRPr="001F1A13">
        <w:rPr>
          <w:rStyle w:val="EndnoteReference"/>
          <w:rFonts w:asciiTheme="minorHAnsi" w:hAnsiTheme="minorHAnsi" w:cs="Helvetica"/>
          <w:b w:val="0"/>
          <w:i/>
          <w:sz w:val="22"/>
          <w:szCs w:val="22"/>
          <w:shd w:val="clear" w:color="auto" w:fill="FFFFFF"/>
        </w:rPr>
        <w:endnoteReference w:id="14"/>
      </w:r>
    </w:p>
    <w:p w:rsidR="00047C03" w:rsidRDefault="00047C03" w:rsidP="00047C03">
      <w:pPr>
        <w:pStyle w:val="Heading1"/>
        <w:shd w:val="clear" w:color="auto" w:fill="FFFFFF"/>
        <w:spacing w:before="0" w:beforeAutospacing="0" w:after="0" w:afterAutospacing="0" w:line="315" w:lineRule="atLeast"/>
        <w:rPr>
          <w:rFonts w:asciiTheme="minorHAnsi" w:hAnsiTheme="minorHAnsi"/>
          <w:b w:val="0"/>
          <w:sz w:val="24"/>
          <w:szCs w:val="24"/>
        </w:rPr>
      </w:pPr>
    </w:p>
    <w:p w:rsidR="00047C03" w:rsidRPr="00CA3392" w:rsidRDefault="00047C03" w:rsidP="00047C03">
      <w:pPr>
        <w:pStyle w:val="Heading1"/>
        <w:shd w:val="clear" w:color="auto" w:fill="FFFFFF"/>
        <w:spacing w:before="0" w:beforeAutospacing="0" w:after="0" w:afterAutospacing="0" w:line="315" w:lineRule="atLeast"/>
        <w:rPr>
          <w:rFonts w:asciiTheme="minorHAnsi" w:hAnsiTheme="minorHAnsi"/>
          <w:b w:val="0"/>
          <w:sz w:val="24"/>
          <w:szCs w:val="24"/>
        </w:rPr>
      </w:pPr>
      <w:bookmarkStart w:id="0" w:name="_GoBack"/>
      <w:bookmarkEnd w:id="0"/>
      <w:r w:rsidRPr="00CA3392">
        <w:rPr>
          <w:rFonts w:asciiTheme="minorHAnsi" w:hAnsiTheme="minorHAnsi"/>
          <w:b w:val="0"/>
          <w:sz w:val="24"/>
          <w:szCs w:val="24"/>
        </w:rPr>
        <w:t>Ali Morgan, September 2018</w:t>
      </w:r>
    </w:p>
    <w:p w:rsidR="001F1A13" w:rsidRPr="001F1A13" w:rsidRDefault="001F1A13" w:rsidP="001F1A13">
      <w:pPr>
        <w:pStyle w:val="Heading1"/>
        <w:shd w:val="clear" w:color="auto" w:fill="FFFFFF"/>
        <w:spacing w:before="0" w:beforeAutospacing="0" w:after="0" w:afterAutospacing="0" w:line="276" w:lineRule="auto"/>
        <w:ind w:left="720"/>
        <w:rPr>
          <w:rStyle w:val="Hyperlink"/>
          <w:rFonts w:asciiTheme="minorHAnsi" w:hAnsiTheme="minorHAnsi"/>
          <w:b w:val="0"/>
          <w:bCs w:val="0"/>
          <w:i/>
          <w:color w:val="auto"/>
          <w:sz w:val="22"/>
          <w:szCs w:val="22"/>
          <w:u w:val="none"/>
        </w:rPr>
      </w:pPr>
    </w:p>
    <w:sectPr w:rsidR="001F1A13" w:rsidRPr="001F1A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82" w:rsidRDefault="00411F82" w:rsidP="00DB70A3">
      <w:pPr>
        <w:spacing w:after="0" w:line="240" w:lineRule="auto"/>
      </w:pPr>
      <w:r>
        <w:separator/>
      </w:r>
    </w:p>
  </w:endnote>
  <w:endnote w:type="continuationSeparator" w:id="0">
    <w:p w:rsidR="00411F82" w:rsidRDefault="00411F82" w:rsidP="00DB70A3">
      <w:pPr>
        <w:spacing w:after="0" w:line="240" w:lineRule="auto"/>
      </w:pPr>
      <w:r>
        <w:continuationSeparator/>
      </w:r>
    </w:p>
  </w:endnote>
  <w:endnote w:id="1">
    <w:p w:rsidR="007A6236" w:rsidRDefault="007A6236">
      <w:pPr>
        <w:pStyle w:val="EndnoteText"/>
      </w:pPr>
      <w:r>
        <w:rPr>
          <w:rStyle w:val="EndnoteReference"/>
        </w:rPr>
        <w:endnoteRef/>
      </w:r>
      <w:r>
        <w:t xml:space="preserve"> </w:t>
      </w:r>
      <w:r w:rsidR="00117C3B">
        <w:t>Name has been changed to protect privacy</w:t>
      </w:r>
    </w:p>
  </w:endnote>
  <w:endnote w:id="2">
    <w:p w:rsidR="00DB70A3" w:rsidRPr="00101917" w:rsidRDefault="00DB70A3">
      <w:pPr>
        <w:pStyle w:val="EndnoteText"/>
      </w:pPr>
      <w:r w:rsidRPr="00101917">
        <w:rPr>
          <w:rStyle w:val="EndnoteReference"/>
        </w:rPr>
        <w:endnoteRef/>
      </w:r>
      <w:r w:rsidRPr="00101917">
        <w:t xml:space="preserve"> Michael </w:t>
      </w:r>
      <w:proofErr w:type="spellStart"/>
      <w:r w:rsidRPr="00101917">
        <w:t>Yankoski</w:t>
      </w:r>
      <w:proofErr w:type="spellEnd"/>
      <w:r w:rsidRPr="00101917">
        <w:t>. The Sacred Year. (2012) Thomas Nelson Publishers. Nashville, United States.</w:t>
      </w:r>
    </w:p>
  </w:endnote>
  <w:endnote w:id="3">
    <w:p w:rsidR="00142412" w:rsidRPr="00101917" w:rsidRDefault="00142412">
      <w:pPr>
        <w:pStyle w:val="EndnoteText"/>
      </w:pPr>
      <w:r w:rsidRPr="00101917">
        <w:rPr>
          <w:rStyle w:val="EndnoteReference"/>
        </w:rPr>
        <w:endnoteRef/>
      </w:r>
      <w:r w:rsidRPr="00101917">
        <w:t xml:space="preserve"> https://health.uottawa.ca/rehabilitation/sites/health.uottawa.ca.rehabilitation/files/7gererlesconflits-en.pdf</w:t>
      </w:r>
    </w:p>
  </w:endnote>
  <w:endnote w:id="4">
    <w:p w:rsidR="00142412" w:rsidRPr="00101917" w:rsidRDefault="00142412">
      <w:pPr>
        <w:pStyle w:val="EndnoteText"/>
      </w:pPr>
      <w:r w:rsidRPr="00101917">
        <w:rPr>
          <w:rStyle w:val="EndnoteReference"/>
        </w:rPr>
        <w:endnoteRef/>
      </w:r>
      <w:r w:rsidRPr="00101917">
        <w:t xml:space="preserve"> </w:t>
      </w:r>
      <w:hyperlink r:id="rId1" w:history="1">
        <w:r w:rsidR="002152D5" w:rsidRPr="006C43E1">
          <w:rPr>
            <w:rStyle w:val="Hyperlink"/>
          </w:rPr>
          <w:t>http://bishopperryinstitute.org.au/uploads/EPIC%20Conflict%20Seminar%202012.pdf</w:t>
        </w:r>
      </w:hyperlink>
      <w:r w:rsidR="002152D5">
        <w:t xml:space="preserve"> p8 </w:t>
      </w:r>
      <w:r w:rsidR="00B5319C">
        <w:t>viewed 31/8/18</w:t>
      </w:r>
    </w:p>
  </w:endnote>
  <w:endnote w:id="5">
    <w:p w:rsidR="00D91476" w:rsidRDefault="00D91476">
      <w:pPr>
        <w:pStyle w:val="EndnoteText"/>
      </w:pPr>
      <w:r>
        <w:rPr>
          <w:rStyle w:val="EndnoteReference"/>
        </w:rPr>
        <w:endnoteRef/>
      </w:r>
      <w:r>
        <w:t xml:space="preserve"> </w:t>
      </w:r>
      <w:r w:rsidRPr="00101917">
        <w:t xml:space="preserve">Kim Scott. Radical Candour. (2018) </w:t>
      </w:r>
      <w:r w:rsidRPr="00101917">
        <w:rPr>
          <w:color w:val="595959"/>
          <w:shd w:val="clear" w:color="auto" w:fill="FFFFFF"/>
        </w:rPr>
        <w:t>Pan Macmillan. United Kingdom.</w:t>
      </w:r>
    </w:p>
  </w:endnote>
  <w:endnote w:id="6">
    <w:p w:rsidR="00142412" w:rsidRPr="00101917" w:rsidRDefault="00142412">
      <w:pPr>
        <w:pStyle w:val="EndnoteText"/>
        <w:rPr>
          <w:color w:val="595959"/>
          <w:shd w:val="clear" w:color="auto" w:fill="FFFFFF"/>
        </w:rPr>
      </w:pPr>
      <w:r w:rsidRPr="00101917">
        <w:rPr>
          <w:rStyle w:val="EndnoteReference"/>
        </w:rPr>
        <w:endnoteRef/>
      </w:r>
      <w:r w:rsidRPr="00101917">
        <w:t xml:space="preserve"> Kim Scott. Radical Candour. (2018) </w:t>
      </w:r>
      <w:r w:rsidRPr="00101917">
        <w:rPr>
          <w:color w:val="595959"/>
          <w:shd w:val="clear" w:color="auto" w:fill="FFFFFF"/>
        </w:rPr>
        <w:t xml:space="preserve">Pan Macmillan. United Kingdom. </w:t>
      </w:r>
    </w:p>
  </w:endnote>
  <w:endnote w:id="7">
    <w:p w:rsidR="00AC4867" w:rsidRDefault="00AC4867">
      <w:pPr>
        <w:pStyle w:val="EndnoteText"/>
      </w:pPr>
      <w:r>
        <w:rPr>
          <w:rStyle w:val="EndnoteReference"/>
        </w:rPr>
        <w:endnoteRef/>
      </w:r>
      <w:r>
        <w:t xml:space="preserve"> Matthew 5: 23-24 NIV</w:t>
      </w:r>
    </w:p>
  </w:endnote>
  <w:endnote w:id="8">
    <w:p w:rsidR="00AC4867" w:rsidRDefault="00AC4867">
      <w:pPr>
        <w:pStyle w:val="EndnoteText"/>
      </w:pPr>
      <w:r>
        <w:rPr>
          <w:rStyle w:val="EndnoteReference"/>
        </w:rPr>
        <w:endnoteRef/>
      </w:r>
      <w:r>
        <w:t xml:space="preserve"> </w:t>
      </w:r>
      <w:r w:rsidR="004250A8">
        <w:t>Matthew 18:15-17 NIV</w:t>
      </w:r>
    </w:p>
  </w:endnote>
  <w:endnote w:id="9">
    <w:p w:rsidR="00142412" w:rsidRPr="00101917" w:rsidRDefault="00142412">
      <w:pPr>
        <w:pStyle w:val="EndnoteText"/>
      </w:pPr>
      <w:r w:rsidRPr="00101917">
        <w:rPr>
          <w:rStyle w:val="EndnoteReference"/>
        </w:rPr>
        <w:endnoteRef/>
      </w:r>
      <w:r w:rsidRPr="00101917">
        <w:t xml:space="preserve"> Tim Dyer. Conflict Management in Christian Communities. 2012.</w:t>
      </w:r>
    </w:p>
  </w:endnote>
  <w:endnote w:id="10">
    <w:p w:rsidR="00990F2A" w:rsidRDefault="00990F2A">
      <w:pPr>
        <w:pStyle w:val="EndnoteText"/>
      </w:pPr>
      <w:r>
        <w:rPr>
          <w:rStyle w:val="EndnoteReference"/>
        </w:rPr>
        <w:endnoteRef/>
      </w:r>
      <w:r>
        <w:t xml:space="preserve"> Matthew 7:3-5 NIV</w:t>
      </w:r>
    </w:p>
  </w:endnote>
  <w:endnote w:id="11">
    <w:p w:rsidR="00101917" w:rsidRPr="00101917" w:rsidRDefault="00101917">
      <w:pPr>
        <w:pStyle w:val="EndnoteText"/>
      </w:pPr>
      <w:r w:rsidRPr="00101917">
        <w:rPr>
          <w:rStyle w:val="EndnoteReference"/>
        </w:rPr>
        <w:endnoteRef/>
      </w:r>
      <w:r w:rsidRPr="00101917">
        <w:t xml:space="preserve"> </w:t>
      </w:r>
      <w:r w:rsidRPr="00101917">
        <w:rPr>
          <w:rFonts w:cs="Helvetica"/>
          <w:color w:val="000000" w:themeColor="text1"/>
        </w:rPr>
        <w:t>Brene Brown. Rising Strong. (2015) Penguin, Random House, UK. P152.</w:t>
      </w:r>
    </w:p>
  </w:endnote>
  <w:endnote w:id="12">
    <w:p w:rsidR="00DC1923" w:rsidRPr="00101917" w:rsidRDefault="00DC1923" w:rsidP="00DC1923">
      <w:pPr>
        <w:pStyle w:val="EndnoteText"/>
      </w:pPr>
      <w:r w:rsidRPr="00101917">
        <w:rPr>
          <w:rStyle w:val="EndnoteReference"/>
        </w:rPr>
        <w:endnoteRef/>
      </w:r>
      <w:r w:rsidRPr="00101917">
        <w:t xml:space="preserve"> John 10:18</w:t>
      </w:r>
      <w:r>
        <w:t xml:space="preserve"> NIV</w:t>
      </w:r>
    </w:p>
  </w:endnote>
  <w:endnote w:id="13">
    <w:p w:rsidR="00384F6B" w:rsidRPr="00101917" w:rsidRDefault="00101917" w:rsidP="00384F6B">
      <w:pPr>
        <w:pStyle w:val="EndnoteText"/>
      </w:pPr>
      <w:r w:rsidRPr="00101917">
        <w:rPr>
          <w:rStyle w:val="EndnoteReference"/>
        </w:rPr>
        <w:endnoteRef/>
      </w:r>
      <w:r w:rsidRPr="00101917">
        <w:t xml:space="preserve"> </w:t>
      </w:r>
      <w:r w:rsidR="00384F6B" w:rsidRPr="00101917">
        <w:rPr>
          <w:rFonts w:cs="Helvetica"/>
          <w:color w:val="000000" w:themeColor="text1"/>
        </w:rPr>
        <w:t xml:space="preserve">Brene Brown. Rising Strong. (2015) Penguin, Random House, UK. </w:t>
      </w:r>
      <w:r w:rsidR="002152D5">
        <w:rPr>
          <w:rFonts w:cs="Helvetica"/>
          <w:color w:val="000000" w:themeColor="text1"/>
        </w:rPr>
        <w:t>P119</w:t>
      </w:r>
    </w:p>
  </w:endnote>
  <w:endnote w:id="14">
    <w:p w:rsidR="001F1A13" w:rsidRDefault="0006510A" w:rsidP="001F1A13">
      <w:pPr>
        <w:pStyle w:val="Heading1"/>
        <w:shd w:val="clear" w:color="auto" w:fill="FFFFFF"/>
        <w:spacing w:before="0" w:beforeAutospacing="0" w:after="0" w:afterAutospacing="0" w:line="315" w:lineRule="atLeast"/>
        <w:rPr>
          <w:rFonts w:asciiTheme="minorHAnsi" w:hAnsiTheme="minorHAnsi"/>
          <w:b w:val="0"/>
          <w:sz w:val="20"/>
          <w:szCs w:val="20"/>
        </w:rPr>
      </w:pPr>
      <w:r w:rsidRPr="001F1A13">
        <w:rPr>
          <w:rStyle w:val="EndnoteReference"/>
          <w:rFonts w:asciiTheme="minorHAnsi" w:hAnsiTheme="minorHAnsi"/>
          <w:b w:val="0"/>
          <w:sz w:val="20"/>
          <w:szCs w:val="20"/>
        </w:rPr>
        <w:endnoteRef/>
      </w:r>
      <w:r w:rsidR="00CA3392">
        <w:rPr>
          <w:rFonts w:asciiTheme="minorHAnsi" w:hAnsiTheme="minorHAnsi"/>
          <w:b w:val="0"/>
          <w:sz w:val="20"/>
          <w:szCs w:val="20"/>
        </w:rPr>
        <w:t xml:space="preserve"> </w:t>
      </w:r>
      <w:proofErr w:type="spellStart"/>
      <w:r w:rsidR="00CA3392">
        <w:rPr>
          <w:rFonts w:asciiTheme="minorHAnsi" w:hAnsiTheme="minorHAnsi"/>
          <w:b w:val="0"/>
          <w:sz w:val="20"/>
          <w:szCs w:val="20"/>
        </w:rPr>
        <w:t>C.S.Lewis</w:t>
      </w:r>
      <w:proofErr w:type="spellEnd"/>
      <w:r w:rsidR="00CA3392">
        <w:rPr>
          <w:rFonts w:asciiTheme="minorHAnsi" w:hAnsiTheme="minorHAnsi"/>
          <w:b w:val="0"/>
          <w:sz w:val="20"/>
          <w:szCs w:val="20"/>
        </w:rPr>
        <w:t xml:space="preserve"> </w:t>
      </w:r>
      <w:proofErr w:type="gramStart"/>
      <w:r w:rsidR="00CA3392">
        <w:rPr>
          <w:rFonts w:asciiTheme="minorHAnsi" w:hAnsiTheme="minorHAnsi"/>
          <w:b w:val="0"/>
          <w:sz w:val="20"/>
          <w:szCs w:val="20"/>
        </w:rPr>
        <w:t>The</w:t>
      </w:r>
      <w:proofErr w:type="gramEnd"/>
      <w:r w:rsidR="00CA3392">
        <w:rPr>
          <w:rFonts w:asciiTheme="minorHAnsi" w:hAnsiTheme="minorHAnsi"/>
          <w:b w:val="0"/>
          <w:sz w:val="20"/>
          <w:szCs w:val="20"/>
        </w:rPr>
        <w:t xml:space="preserve"> Four Loves</w:t>
      </w:r>
    </w:p>
    <w:p w:rsidR="00CA3392" w:rsidRDefault="00CA3392" w:rsidP="001F1A13">
      <w:pPr>
        <w:pStyle w:val="Heading1"/>
        <w:shd w:val="clear" w:color="auto" w:fill="FFFFFF"/>
        <w:spacing w:before="0" w:beforeAutospacing="0" w:after="0" w:afterAutospacing="0" w:line="315" w:lineRule="atLeast"/>
        <w:rPr>
          <w:rFonts w:asciiTheme="minorHAnsi" w:hAnsiTheme="minorHAnsi"/>
          <w:b w:val="0"/>
          <w:sz w:val="20"/>
          <w:szCs w:val="20"/>
        </w:rPr>
      </w:pPr>
    </w:p>
    <w:p w:rsidR="001F1A13" w:rsidRDefault="001F1A13" w:rsidP="001F1A13">
      <w:pPr>
        <w:pStyle w:val="Heading1"/>
        <w:shd w:val="clear" w:color="auto" w:fill="FFFFFF"/>
        <w:spacing w:before="0" w:beforeAutospacing="0" w:after="0" w:afterAutospacing="0" w:line="315" w:lineRule="atLeast"/>
        <w:rPr>
          <w:rFonts w:asciiTheme="minorHAnsi" w:hAnsiTheme="minorHAnsi"/>
          <w:color w:val="181818"/>
          <w:sz w:val="32"/>
          <w:szCs w:val="32"/>
          <w:shd w:val="clear" w:color="auto" w:fill="FFFFFF"/>
        </w:rPr>
      </w:pPr>
    </w:p>
    <w:p w:rsidR="001F1A13" w:rsidRDefault="001F1A13" w:rsidP="001F1A13">
      <w:pPr>
        <w:pStyle w:val="Heading1"/>
        <w:shd w:val="clear" w:color="auto" w:fill="FFFFFF"/>
        <w:spacing w:before="0" w:beforeAutospacing="0" w:after="0" w:afterAutospacing="0" w:line="315" w:lineRule="atLeast"/>
        <w:rPr>
          <w:rFonts w:asciiTheme="minorHAnsi" w:hAnsiTheme="minorHAnsi"/>
          <w:color w:val="181818"/>
          <w:sz w:val="32"/>
          <w:szCs w:val="32"/>
          <w:shd w:val="clear" w:color="auto" w:fill="FFFFFF"/>
        </w:rPr>
      </w:pPr>
      <w:r w:rsidRPr="001F1A13">
        <w:rPr>
          <w:rFonts w:asciiTheme="minorHAnsi" w:hAnsiTheme="minorHAnsi"/>
          <w:color w:val="181818"/>
          <w:sz w:val="32"/>
          <w:szCs w:val="32"/>
          <w:shd w:val="clear" w:color="auto" w:fill="FFFFFF"/>
        </w:rPr>
        <w:t>Questions for discussion</w:t>
      </w:r>
      <w:r>
        <w:rPr>
          <w:rFonts w:asciiTheme="minorHAnsi" w:hAnsiTheme="minorHAnsi"/>
          <w:color w:val="181818"/>
          <w:sz w:val="32"/>
          <w:szCs w:val="32"/>
          <w:shd w:val="clear" w:color="auto" w:fill="FFFFFF"/>
        </w:rPr>
        <w:t xml:space="preserve">: </w:t>
      </w:r>
    </w:p>
    <w:p w:rsidR="001F1A13" w:rsidRDefault="001F1A13" w:rsidP="001F1A13">
      <w:pPr>
        <w:pStyle w:val="Heading1"/>
        <w:numPr>
          <w:ilvl w:val="0"/>
          <w:numId w:val="9"/>
        </w:numPr>
        <w:shd w:val="clear" w:color="auto" w:fill="FFFFFF"/>
        <w:spacing w:before="0" w:beforeAutospacing="0" w:after="0" w:afterAutospacing="0" w:line="315" w:lineRule="atLeast"/>
        <w:rPr>
          <w:rFonts w:asciiTheme="minorHAnsi" w:hAnsiTheme="minorHAnsi"/>
          <w:b w:val="0"/>
          <w:color w:val="181818"/>
          <w:sz w:val="24"/>
          <w:szCs w:val="24"/>
          <w:shd w:val="clear" w:color="auto" w:fill="FFFFFF"/>
        </w:rPr>
      </w:pPr>
      <w:r>
        <w:rPr>
          <w:rFonts w:asciiTheme="minorHAnsi" w:hAnsiTheme="minorHAnsi"/>
          <w:b w:val="0"/>
          <w:color w:val="181818"/>
          <w:sz w:val="24"/>
          <w:szCs w:val="24"/>
          <w:shd w:val="clear" w:color="auto" w:fill="FFFFFF"/>
        </w:rPr>
        <w:t xml:space="preserve">What feelings/messages/experiences have shaped your tendencies toward conflict? How are you inclined to respond when there is conflict in your relationships? </w:t>
      </w:r>
    </w:p>
    <w:p w:rsidR="001F1A13" w:rsidRDefault="001F1A13" w:rsidP="001F1A13">
      <w:pPr>
        <w:pStyle w:val="Heading1"/>
        <w:numPr>
          <w:ilvl w:val="0"/>
          <w:numId w:val="9"/>
        </w:numPr>
        <w:shd w:val="clear" w:color="auto" w:fill="FFFFFF"/>
        <w:spacing w:before="0" w:beforeAutospacing="0" w:after="0" w:afterAutospacing="0" w:line="315" w:lineRule="atLeast"/>
        <w:rPr>
          <w:rFonts w:asciiTheme="minorHAnsi" w:hAnsiTheme="minorHAnsi"/>
          <w:b w:val="0"/>
          <w:color w:val="181818"/>
          <w:sz w:val="24"/>
          <w:szCs w:val="24"/>
          <w:shd w:val="clear" w:color="auto" w:fill="FFFFFF"/>
        </w:rPr>
      </w:pPr>
      <w:r w:rsidRPr="001F1A13">
        <w:rPr>
          <w:rFonts w:asciiTheme="minorHAnsi" w:hAnsiTheme="minorHAnsi"/>
          <w:b w:val="0"/>
          <w:color w:val="181818"/>
          <w:sz w:val="24"/>
          <w:szCs w:val="24"/>
          <w:shd w:val="clear" w:color="auto" w:fill="FFFFFF"/>
        </w:rPr>
        <w:t>As you reflect on the previous papers about People Matter, what understandings about generous assumption</w:t>
      </w:r>
      <w:r>
        <w:rPr>
          <w:rFonts w:asciiTheme="minorHAnsi" w:hAnsiTheme="minorHAnsi"/>
          <w:b w:val="0"/>
          <w:color w:val="181818"/>
          <w:sz w:val="24"/>
          <w:szCs w:val="24"/>
          <w:shd w:val="clear" w:color="auto" w:fill="FFFFFF"/>
        </w:rPr>
        <w:t>s</w:t>
      </w:r>
      <w:r w:rsidRPr="001F1A13">
        <w:rPr>
          <w:rFonts w:asciiTheme="minorHAnsi" w:hAnsiTheme="minorHAnsi"/>
          <w:b w:val="0"/>
          <w:color w:val="181818"/>
          <w:sz w:val="24"/>
          <w:szCs w:val="24"/>
          <w:shd w:val="clear" w:color="auto" w:fill="FFFFFF"/>
        </w:rPr>
        <w:t xml:space="preserve">, hospitality, or respect might be relevant to consider when you find yourself experiencing pain and conflict? </w:t>
      </w:r>
    </w:p>
    <w:p w:rsidR="001F1A13" w:rsidRDefault="001F1A13" w:rsidP="001F1A13">
      <w:pPr>
        <w:pStyle w:val="Heading1"/>
        <w:numPr>
          <w:ilvl w:val="0"/>
          <w:numId w:val="9"/>
        </w:numPr>
        <w:shd w:val="clear" w:color="auto" w:fill="FFFFFF"/>
        <w:spacing w:before="0" w:beforeAutospacing="0" w:after="0" w:afterAutospacing="0" w:line="315" w:lineRule="atLeast"/>
        <w:rPr>
          <w:rFonts w:asciiTheme="minorHAnsi" w:hAnsiTheme="minorHAnsi"/>
          <w:b w:val="0"/>
          <w:color w:val="181818"/>
          <w:sz w:val="24"/>
          <w:szCs w:val="24"/>
          <w:shd w:val="clear" w:color="auto" w:fill="FFFFFF"/>
        </w:rPr>
      </w:pPr>
      <w:r w:rsidRPr="001F1A13">
        <w:rPr>
          <w:rFonts w:asciiTheme="minorHAnsi" w:hAnsiTheme="minorHAnsi"/>
          <w:b w:val="0"/>
          <w:color w:val="181818"/>
          <w:sz w:val="24"/>
          <w:szCs w:val="24"/>
          <w:shd w:val="clear" w:color="auto" w:fill="FFFFFF"/>
        </w:rPr>
        <w:t xml:space="preserve">In what ways would you want to change or consolidate your approach to conflict? </w:t>
      </w:r>
    </w:p>
    <w:p w:rsidR="001F1A13" w:rsidRPr="001F1A13" w:rsidRDefault="001F1A13" w:rsidP="001F1A13">
      <w:pPr>
        <w:pStyle w:val="Heading1"/>
        <w:numPr>
          <w:ilvl w:val="0"/>
          <w:numId w:val="9"/>
        </w:numPr>
        <w:shd w:val="clear" w:color="auto" w:fill="FFFFFF"/>
        <w:spacing w:before="0" w:beforeAutospacing="0" w:after="0" w:afterAutospacing="0" w:line="315" w:lineRule="atLeast"/>
        <w:rPr>
          <w:rFonts w:asciiTheme="minorHAnsi" w:hAnsiTheme="minorHAnsi"/>
          <w:b w:val="0"/>
          <w:color w:val="181818"/>
          <w:sz w:val="24"/>
          <w:szCs w:val="24"/>
          <w:shd w:val="clear" w:color="auto" w:fill="FFFFFF"/>
        </w:rPr>
      </w:pPr>
      <w:r w:rsidRPr="001F1A13">
        <w:rPr>
          <w:rFonts w:asciiTheme="minorHAnsi" w:hAnsiTheme="minorHAnsi"/>
          <w:b w:val="0"/>
          <w:color w:val="181818"/>
          <w:sz w:val="24"/>
          <w:szCs w:val="24"/>
          <w:shd w:val="clear" w:color="auto" w:fill="FFFFFF"/>
        </w:rPr>
        <w:t xml:space="preserve">Are there any steps toward forgiveness that you are feeling prompted about? </w:t>
      </w:r>
    </w:p>
    <w:p w:rsidR="001F1A13" w:rsidRDefault="001F1A13" w:rsidP="001F1A13">
      <w:pPr>
        <w:pStyle w:val="Heading1"/>
        <w:shd w:val="clear" w:color="auto" w:fill="FFFFFF"/>
        <w:spacing w:before="0" w:beforeAutospacing="0" w:after="0" w:afterAutospacing="0" w:line="315" w:lineRule="atLeast"/>
        <w:rPr>
          <w:rFonts w:asciiTheme="minorHAnsi" w:hAnsiTheme="minorHAnsi"/>
          <w:bCs w:val="0"/>
          <w:sz w:val="24"/>
          <w:szCs w:val="24"/>
        </w:rPr>
      </w:pPr>
    </w:p>
    <w:p w:rsidR="001F1A13" w:rsidRDefault="001F1A13" w:rsidP="001F1A13">
      <w:pPr>
        <w:pStyle w:val="Heading1"/>
        <w:shd w:val="clear" w:color="auto" w:fill="FFFFFF"/>
        <w:spacing w:before="0" w:beforeAutospacing="0" w:after="0" w:afterAutospacing="0" w:line="315" w:lineRule="atLeast"/>
        <w:rPr>
          <w:rFonts w:asciiTheme="minorHAnsi" w:hAnsiTheme="minorHAnsi"/>
          <w:bCs w:val="0"/>
          <w:sz w:val="24"/>
          <w:szCs w:val="24"/>
        </w:rPr>
      </w:pPr>
    </w:p>
    <w:p w:rsidR="0006510A" w:rsidRPr="00101917" w:rsidRDefault="0006510A" w:rsidP="000651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82" w:rsidRDefault="00411F82" w:rsidP="00DB70A3">
      <w:pPr>
        <w:spacing w:after="0" w:line="240" w:lineRule="auto"/>
      </w:pPr>
      <w:r>
        <w:separator/>
      </w:r>
    </w:p>
  </w:footnote>
  <w:footnote w:type="continuationSeparator" w:id="0">
    <w:p w:rsidR="00411F82" w:rsidRDefault="00411F82" w:rsidP="00DB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723"/>
    <w:multiLevelType w:val="hybridMultilevel"/>
    <w:tmpl w:val="896A4A56"/>
    <w:lvl w:ilvl="0" w:tplc="7B6E8F86">
      <w:start w:val="2"/>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
    <w:nsid w:val="0E312435"/>
    <w:multiLevelType w:val="hybridMultilevel"/>
    <w:tmpl w:val="2BD84404"/>
    <w:lvl w:ilvl="0" w:tplc="BDEEF922">
      <w:start w:val="1"/>
      <w:numFmt w:val="decimal"/>
      <w:lvlText w:val="%1"/>
      <w:lvlJc w:val="left"/>
      <w:pPr>
        <w:ind w:left="720" w:hanging="360"/>
      </w:pPr>
      <w:rPr>
        <w:rFonts w:asciiTheme="minorHAnsi" w:eastAsia="Times New Roman" w:hAnsiTheme="minorHAnsi" w:cs="Times New Roman"/>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D96C7C"/>
    <w:multiLevelType w:val="hybridMultilevel"/>
    <w:tmpl w:val="D506D860"/>
    <w:lvl w:ilvl="0" w:tplc="43380B4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FF0824"/>
    <w:multiLevelType w:val="hybridMultilevel"/>
    <w:tmpl w:val="EDE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C9264A"/>
    <w:multiLevelType w:val="hybridMultilevel"/>
    <w:tmpl w:val="A96C27AA"/>
    <w:lvl w:ilvl="0" w:tplc="6BB2FA2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0543AA"/>
    <w:multiLevelType w:val="hybridMultilevel"/>
    <w:tmpl w:val="4768EBB8"/>
    <w:lvl w:ilvl="0" w:tplc="91526BE6">
      <w:start w:val="1"/>
      <w:numFmt w:val="decimal"/>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C862F7"/>
    <w:multiLevelType w:val="hybridMultilevel"/>
    <w:tmpl w:val="CDE41F48"/>
    <w:lvl w:ilvl="0" w:tplc="91526BE6">
      <w:start w:val="1"/>
      <w:numFmt w:val="decimal"/>
      <w:lvlText w:val="%1-"/>
      <w:lvlJc w:val="left"/>
      <w:pPr>
        <w:ind w:left="360" w:hanging="360"/>
      </w:pPr>
      <w:rPr>
        <w:rFonts w:asciiTheme="minorHAnsi" w:eastAsia="Times New Roman" w:hAnsiTheme="minorHAns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96A27B3"/>
    <w:multiLevelType w:val="hybridMultilevel"/>
    <w:tmpl w:val="38B603E0"/>
    <w:lvl w:ilvl="0" w:tplc="0E985C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E0785E"/>
    <w:multiLevelType w:val="hybridMultilevel"/>
    <w:tmpl w:val="46DE2D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7"/>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5"/>
    <w:rsid w:val="0000773C"/>
    <w:rsid w:val="000115FF"/>
    <w:rsid w:val="00047C03"/>
    <w:rsid w:val="0006510A"/>
    <w:rsid w:val="000D4735"/>
    <w:rsid w:val="00101917"/>
    <w:rsid w:val="00117C3B"/>
    <w:rsid w:val="00142412"/>
    <w:rsid w:val="00185FD2"/>
    <w:rsid w:val="001949A9"/>
    <w:rsid w:val="001B22C8"/>
    <w:rsid w:val="001B457D"/>
    <w:rsid w:val="001F1A13"/>
    <w:rsid w:val="0020556D"/>
    <w:rsid w:val="002152D5"/>
    <w:rsid w:val="00220FA9"/>
    <w:rsid w:val="002F2EE4"/>
    <w:rsid w:val="0030461A"/>
    <w:rsid w:val="00330927"/>
    <w:rsid w:val="00350466"/>
    <w:rsid w:val="00373D0C"/>
    <w:rsid w:val="00384F6B"/>
    <w:rsid w:val="003D387A"/>
    <w:rsid w:val="003E527C"/>
    <w:rsid w:val="00411F82"/>
    <w:rsid w:val="0041773C"/>
    <w:rsid w:val="004250A8"/>
    <w:rsid w:val="004E171E"/>
    <w:rsid w:val="004E6137"/>
    <w:rsid w:val="00540CA7"/>
    <w:rsid w:val="005C6EC8"/>
    <w:rsid w:val="00646435"/>
    <w:rsid w:val="00653D72"/>
    <w:rsid w:val="00657AF0"/>
    <w:rsid w:val="006D713F"/>
    <w:rsid w:val="007353E2"/>
    <w:rsid w:val="007A6236"/>
    <w:rsid w:val="007D544D"/>
    <w:rsid w:val="00816DA5"/>
    <w:rsid w:val="008A32B7"/>
    <w:rsid w:val="008F72EB"/>
    <w:rsid w:val="00904096"/>
    <w:rsid w:val="00990F2A"/>
    <w:rsid w:val="009E7D2D"/>
    <w:rsid w:val="00A16519"/>
    <w:rsid w:val="00A50B42"/>
    <w:rsid w:val="00A57651"/>
    <w:rsid w:val="00A843EA"/>
    <w:rsid w:val="00A8656B"/>
    <w:rsid w:val="00AC38D5"/>
    <w:rsid w:val="00AC4867"/>
    <w:rsid w:val="00B5319C"/>
    <w:rsid w:val="00B57415"/>
    <w:rsid w:val="00BA2A35"/>
    <w:rsid w:val="00BC14AE"/>
    <w:rsid w:val="00CA11D0"/>
    <w:rsid w:val="00CA3392"/>
    <w:rsid w:val="00CB28E8"/>
    <w:rsid w:val="00D81685"/>
    <w:rsid w:val="00D90197"/>
    <w:rsid w:val="00D91476"/>
    <w:rsid w:val="00DB70A3"/>
    <w:rsid w:val="00DC1923"/>
    <w:rsid w:val="00DE244B"/>
    <w:rsid w:val="00E12495"/>
    <w:rsid w:val="00E447A5"/>
    <w:rsid w:val="00EC611F"/>
    <w:rsid w:val="00EE64DC"/>
    <w:rsid w:val="00F0237E"/>
    <w:rsid w:val="00F7729F"/>
    <w:rsid w:val="00FC1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D5"/>
  </w:style>
  <w:style w:type="paragraph" w:styleId="Heading1">
    <w:name w:val="heading 1"/>
    <w:basedOn w:val="Normal"/>
    <w:link w:val="Heading1Char"/>
    <w:uiPriority w:val="9"/>
    <w:qFormat/>
    <w:rsid w:val="00AC3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D5"/>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AC38D5"/>
    <w:pPr>
      <w:ind w:left="720"/>
      <w:contextualSpacing/>
    </w:pPr>
  </w:style>
  <w:style w:type="character" w:styleId="Hyperlink">
    <w:name w:val="Hyperlink"/>
    <w:basedOn w:val="DefaultParagraphFont"/>
    <w:uiPriority w:val="99"/>
    <w:unhideWhenUsed/>
    <w:rsid w:val="00AC38D5"/>
    <w:rPr>
      <w:color w:val="0000FF"/>
      <w:u w:val="single"/>
    </w:rPr>
  </w:style>
  <w:style w:type="character" w:styleId="Emphasis">
    <w:name w:val="Emphasis"/>
    <w:basedOn w:val="DefaultParagraphFont"/>
    <w:uiPriority w:val="20"/>
    <w:qFormat/>
    <w:rsid w:val="00BA2A35"/>
    <w:rPr>
      <w:i/>
      <w:iCs/>
    </w:rPr>
  </w:style>
  <w:style w:type="paragraph" w:styleId="EndnoteText">
    <w:name w:val="endnote text"/>
    <w:basedOn w:val="Normal"/>
    <w:link w:val="EndnoteTextChar"/>
    <w:uiPriority w:val="99"/>
    <w:unhideWhenUsed/>
    <w:rsid w:val="00DB70A3"/>
    <w:pPr>
      <w:spacing w:after="0" w:line="240" w:lineRule="auto"/>
    </w:pPr>
    <w:rPr>
      <w:sz w:val="20"/>
      <w:szCs w:val="20"/>
    </w:rPr>
  </w:style>
  <w:style w:type="character" w:customStyle="1" w:styleId="EndnoteTextChar">
    <w:name w:val="Endnote Text Char"/>
    <w:basedOn w:val="DefaultParagraphFont"/>
    <w:link w:val="EndnoteText"/>
    <w:uiPriority w:val="99"/>
    <w:rsid w:val="00DB70A3"/>
    <w:rPr>
      <w:sz w:val="20"/>
      <w:szCs w:val="20"/>
    </w:rPr>
  </w:style>
  <w:style w:type="character" w:styleId="EndnoteReference">
    <w:name w:val="endnote reference"/>
    <w:basedOn w:val="DefaultParagraphFont"/>
    <w:uiPriority w:val="99"/>
    <w:semiHidden/>
    <w:unhideWhenUsed/>
    <w:rsid w:val="00DB70A3"/>
    <w:rPr>
      <w:vertAlign w:val="superscript"/>
    </w:rPr>
  </w:style>
  <w:style w:type="character" w:styleId="FollowedHyperlink">
    <w:name w:val="FollowedHyperlink"/>
    <w:basedOn w:val="DefaultParagraphFont"/>
    <w:uiPriority w:val="99"/>
    <w:semiHidden/>
    <w:unhideWhenUsed/>
    <w:rsid w:val="00142412"/>
    <w:rPr>
      <w:color w:val="954F72" w:themeColor="followedHyperlink"/>
      <w:u w:val="single"/>
    </w:rPr>
  </w:style>
  <w:style w:type="paragraph" w:styleId="BalloonText">
    <w:name w:val="Balloon Text"/>
    <w:basedOn w:val="Normal"/>
    <w:link w:val="BalloonTextChar"/>
    <w:uiPriority w:val="99"/>
    <w:semiHidden/>
    <w:unhideWhenUsed/>
    <w:rsid w:val="00F7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9F"/>
    <w:rPr>
      <w:rFonts w:ascii="Segoe UI" w:hAnsi="Segoe UI" w:cs="Segoe UI"/>
      <w:sz w:val="18"/>
      <w:szCs w:val="18"/>
    </w:rPr>
  </w:style>
  <w:style w:type="character" w:customStyle="1" w:styleId="tweetquote">
    <w:name w:val="tweet_quote"/>
    <w:basedOn w:val="DefaultParagraphFont"/>
    <w:rsid w:val="00D9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D5"/>
  </w:style>
  <w:style w:type="paragraph" w:styleId="Heading1">
    <w:name w:val="heading 1"/>
    <w:basedOn w:val="Normal"/>
    <w:link w:val="Heading1Char"/>
    <w:uiPriority w:val="9"/>
    <w:qFormat/>
    <w:rsid w:val="00AC3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D5"/>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AC38D5"/>
    <w:pPr>
      <w:ind w:left="720"/>
      <w:contextualSpacing/>
    </w:pPr>
  </w:style>
  <w:style w:type="character" w:styleId="Hyperlink">
    <w:name w:val="Hyperlink"/>
    <w:basedOn w:val="DefaultParagraphFont"/>
    <w:uiPriority w:val="99"/>
    <w:unhideWhenUsed/>
    <w:rsid w:val="00AC38D5"/>
    <w:rPr>
      <w:color w:val="0000FF"/>
      <w:u w:val="single"/>
    </w:rPr>
  </w:style>
  <w:style w:type="character" w:styleId="Emphasis">
    <w:name w:val="Emphasis"/>
    <w:basedOn w:val="DefaultParagraphFont"/>
    <w:uiPriority w:val="20"/>
    <w:qFormat/>
    <w:rsid w:val="00BA2A35"/>
    <w:rPr>
      <w:i/>
      <w:iCs/>
    </w:rPr>
  </w:style>
  <w:style w:type="paragraph" w:styleId="EndnoteText">
    <w:name w:val="endnote text"/>
    <w:basedOn w:val="Normal"/>
    <w:link w:val="EndnoteTextChar"/>
    <w:uiPriority w:val="99"/>
    <w:unhideWhenUsed/>
    <w:rsid w:val="00DB70A3"/>
    <w:pPr>
      <w:spacing w:after="0" w:line="240" w:lineRule="auto"/>
    </w:pPr>
    <w:rPr>
      <w:sz w:val="20"/>
      <w:szCs w:val="20"/>
    </w:rPr>
  </w:style>
  <w:style w:type="character" w:customStyle="1" w:styleId="EndnoteTextChar">
    <w:name w:val="Endnote Text Char"/>
    <w:basedOn w:val="DefaultParagraphFont"/>
    <w:link w:val="EndnoteText"/>
    <w:uiPriority w:val="99"/>
    <w:rsid w:val="00DB70A3"/>
    <w:rPr>
      <w:sz w:val="20"/>
      <w:szCs w:val="20"/>
    </w:rPr>
  </w:style>
  <w:style w:type="character" w:styleId="EndnoteReference">
    <w:name w:val="endnote reference"/>
    <w:basedOn w:val="DefaultParagraphFont"/>
    <w:uiPriority w:val="99"/>
    <w:semiHidden/>
    <w:unhideWhenUsed/>
    <w:rsid w:val="00DB70A3"/>
    <w:rPr>
      <w:vertAlign w:val="superscript"/>
    </w:rPr>
  </w:style>
  <w:style w:type="character" w:styleId="FollowedHyperlink">
    <w:name w:val="FollowedHyperlink"/>
    <w:basedOn w:val="DefaultParagraphFont"/>
    <w:uiPriority w:val="99"/>
    <w:semiHidden/>
    <w:unhideWhenUsed/>
    <w:rsid w:val="00142412"/>
    <w:rPr>
      <w:color w:val="954F72" w:themeColor="followedHyperlink"/>
      <w:u w:val="single"/>
    </w:rPr>
  </w:style>
  <w:style w:type="paragraph" w:styleId="BalloonText">
    <w:name w:val="Balloon Text"/>
    <w:basedOn w:val="Normal"/>
    <w:link w:val="BalloonTextChar"/>
    <w:uiPriority w:val="99"/>
    <w:semiHidden/>
    <w:unhideWhenUsed/>
    <w:rsid w:val="00F7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9F"/>
    <w:rPr>
      <w:rFonts w:ascii="Segoe UI" w:hAnsi="Segoe UI" w:cs="Segoe UI"/>
      <w:sz w:val="18"/>
      <w:szCs w:val="18"/>
    </w:rPr>
  </w:style>
  <w:style w:type="character" w:customStyle="1" w:styleId="tweetquote">
    <w:name w:val="tweet_quote"/>
    <w:basedOn w:val="DefaultParagraphFont"/>
    <w:rsid w:val="00D9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dreads.com/author/show/1069006.C_S_Lewis" TargetMode="External"/><Relationship Id="rId4" Type="http://schemas.microsoft.com/office/2007/relationships/stylesWithEffects" Target="stylesWithEffects.xml"/><Relationship Id="rId9" Type="http://schemas.openxmlformats.org/officeDocument/2006/relationships/hyperlink" Target="https://twitter.com/intent/tweet?url=http%3A%2F%2Fwww.forbes.com%2Fsites%2Froncarucci%2F2017%2F03%2F14%2Fhow-to-use-radical-candor-to-drive-great-results%2F&amp;text=Being%20willing%20to%20disagree%20because%20you%20care%20is%20the%20greatest%20sign%20of%20respect%20you%20can%20show%20other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bishopperryinstitute.org.au/uploads/EPIC%20Conflict%20Seminar%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D55D-5439-44E7-B377-D841FA64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dc:creator>
  <cp:lastModifiedBy>Bruce Dutton</cp:lastModifiedBy>
  <cp:revision>4</cp:revision>
  <cp:lastPrinted>2018-08-31T00:52:00Z</cp:lastPrinted>
  <dcterms:created xsi:type="dcterms:W3CDTF">2018-09-04T12:56:00Z</dcterms:created>
  <dcterms:modified xsi:type="dcterms:W3CDTF">2018-09-06T06:04:00Z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1523813659</vt:i4>
  </property>
</Properties>
</file>