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8129" w14:textId="77777777" w:rsidR="00160AD6" w:rsidRPr="00963406" w:rsidRDefault="00160AD6" w:rsidP="00160AD6">
      <w:pPr>
        <w:spacing w:after="0"/>
        <w:jc w:val="center"/>
        <w:rPr>
          <w:rFonts w:eastAsia="Times New Roman" w:cstheme="minorHAnsi"/>
          <w:b/>
          <w:bCs/>
          <w:color w:val="333333"/>
          <w:spacing w:val="-15"/>
        </w:rPr>
      </w:pPr>
      <w:r w:rsidRPr="00963406">
        <w:rPr>
          <w:rFonts w:eastAsia="Times New Roman" w:cstheme="minorHAnsi"/>
          <w:b/>
          <w:bCs/>
          <w:color w:val="333333"/>
          <w:spacing w:val="-15"/>
        </w:rPr>
        <w:t xml:space="preserve">Learning Together # 1: (Christian) Spirituality, part </w:t>
      </w:r>
      <w:r w:rsidR="00511446" w:rsidRPr="00963406">
        <w:rPr>
          <w:rFonts w:eastAsia="Times New Roman" w:cstheme="minorHAnsi"/>
          <w:b/>
          <w:bCs/>
          <w:color w:val="333333"/>
          <w:spacing w:val="-15"/>
        </w:rPr>
        <w:t>4</w:t>
      </w:r>
    </w:p>
    <w:p w14:paraId="57BFA5B6" w14:textId="77777777" w:rsidR="00F47EE5" w:rsidRPr="00963406" w:rsidRDefault="00F47EE5" w:rsidP="00F47EE5">
      <w:pPr>
        <w:spacing w:after="0"/>
        <w:rPr>
          <w:rFonts w:eastAsia="Times New Roman" w:cstheme="minorHAnsi"/>
          <w:b/>
          <w:bCs/>
          <w:color w:val="333333"/>
          <w:spacing w:val="-15"/>
        </w:rPr>
      </w:pPr>
      <w:r w:rsidRPr="00963406">
        <w:rPr>
          <w:rFonts w:eastAsia="Times New Roman" w:cstheme="minorHAnsi"/>
          <w:bCs/>
          <w:color w:val="333333"/>
          <w:spacing w:val="-15"/>
        </w:rPr>
        <w:t xml:space="preserve">In the last part of this resource material for discussion around spirituality I, Bruce, suggested that communication is a core element of Christian spirituality. </w:t>
      </w:r>
      <w:r w:rsidR="00540A19" w:rsidRPr="00963406">
        <w:rPr>
          <w:rFonts w:eastAsia="Times New Roman" w:cstheme="minorHAnsi"/>
          <w:bCs/>
          <w:color w:val="333333"/>
          <w:spacing w:val="-15"/>
        </w:rPr>
        <w:t xml:space="preserve">I expressed the view that communication was an outworking of three major distinctives of the Christian faith, namely the Trinity (God is a loving community in perfect harmony); the Incarnation (Jesus came to live on earth as a human being) and Forgiveness (God is actively working to address wrong and to make a better world). </w:t>
      </w:r>
      <w:r w:rsidR="0078431E" w:rsidRPr="00963406">
        <w:rPr>
          <w:rFonts w:eastAsia="Times New Roman" w:cstheme="minorHAnsi"/>
          <w:bCs/>
          <w:color w:val="333333"/>
          <w:spacing w:val="-15"/>
        </w:rPr>
        <w:t xml:space="preserve"> You, of course, are entitled to a different view and are welcome to share it at our next Gathering on the </w:t>
      </w:r>
      <w:proofErr w:type="gramStart"/>
      <w:r w:rsidR="0078431E" w:rsidRPr="00963406">
        <w:rPr>
          <w:rFonts w:eastAsia="Times New Roman" w:cstheme="minorHAnsi"/>
          <w:bCs/>
          <w:color w:val="333333"/>
          <w:spacing w:val="-15"/>
        </w:rPr>
        <w:t>17th</w:t>
      </w:r>
      <w:proofErr w:type="gramEnd"/>
      <w:r w:rsidR="0078431E" w:rsidRPr="00963406">
        <w:rPr>
          <w:rFonts w:eastAsia="Times New Roman" w:cstheme="minorHAnsi"/>
          <w:bCs/>
          <w:color w:val="333333"/>
          <w:spacing w:val="-15"/>
        </w:rPr>
        <w:t xml:space="preserve"> March! I then outlined </w:t>
      </w:r>
      <w:proofErr w:type="gramStart"/>
      <w:r w:rsidR="0078431E" w:rsidRPr="00963406">
        <w:rPr>
          <w:rFonts w:eastAsia="Times New Roman" w:cstheme="minorHAnsi"/>
          <w:bCs/>
          <w:color w:val="333333"/>
          <w:spacing w:val="-15"/>
        </w:rPr>
        <w:t>a number of</w:t>
      </w:r>
      <w:proofErr w:type="gramEnd"/>
      <w:r w:rsidR="0078431E" w:rsidRPr="00963406">
        <w:rPr>
          <w:rFonts w:eastAsia="Times New Roman" w:cstheme="minorHAnsi"/>
          <w:bCs/>
          <w:color w:val="333333"/>
          <w:spacing w:val="-15"/>
        </w:rPr>
        <w:t xml:space="preserve"> ways in which we can communicate with God</w:t>
      </w:r>
      <w:r w:rsidR="000D5A7A" w:rsidRPr="00963406">
        <w:rPr>
          <w:rFonts w:eastAsia="Times New Roman" w:cstheme="minorHAnsi"/>
          <w:bCs/>
          <w:color w:val="333333"/>
          <w:spacing w:val="-15"/>
        </w:rPr>
        <w:t xml:space="preserve"> and directed people to a reference book (</w:t>
      </w:r>
      <w:r w:rsidR="000D5A7A" w:rsidRPr="00963406">
        <w:rPr>
          <w:rFonts w:cstheme="minorHAnsi"/>
          <w:color w:val="222222"/>
          <w:shd w:val="clear" w:color="auto" w:fill="FFFFFF"/>
        </w:rPr>
        <w:t xml:space="preserve">Adele Calhoun’s </w:t>
      </w:r>
      <w:r w:rsidR="000D5A7A" w:rsidRPr="00963406">
        <w:rPr>
          <w:rFonts w:cstheme="minorHAnsi"/>
          <w:i/>
          <w:color w:val="222222"/>
          <w:shd w:val="clear" w:color="auto" w:fill="FFFFFF"/>
        </w:rPr>
        <w:t>Spiritual Disciplines Handbook</w:t>
      </w:r>
      <w:r w:rsidR="000D5A7A" w:rsidRPr="00963406">
        <w:rPr>
          <w:rFonts w:cstheme="minorHAnsi"/>
          <w:color w:val="222222"/>
          <w:shd w:val="clear" w:color="auto" w:fill="FFFFFF"/>
        </w:rPr>
        <w:t xml:space="preserve">; IVP, Downers Grove, 2005) if they wanted to explore those or a number of other spiritual practices. </w:t>
      </w:r>
    </w:p>
    <w:p w14:paraId="6E450A36" w14:textId="77777777" w:rsidR="00E46C40" w:rsidRPr="00963406" w:rsidRDefault="00E46C40" w:rsidP="00B02220">
      <w:pPr>
        <w:spacing w:after="0"/>
        <w:rPr>
          <w:rFonts w:eastAsia="Times New Roman" w:cstheme="minorHAnsi"/>
          <w:b/>
          <w:bCs/>
          <w:color w:val="333333"/>
          <w:spacing w:val="-15"/>
        </w:rPr>
      </w:pPr>
      <w:r w:rsidRPr="00963406">
        <w:rPr>
          <w:rFonts w:eastAsia="Times New Roman" w:cstheme="minorHAnsi"/>
          <w:b/>
          <w:bCs/>
          <w:color w:val="333333"/>
          <w:spacing w:val="-15"/>
        </w:rPr>
        <w:t>Interpersonal Communication:</w:t>
      </w:r>
    </w:p>
    <w:p w14:paraId="69A5A450" w14:textId="77777777" w:rsidR="00E46C40" w:rsidRPr="00963406" w:rsidRDefault="000D5A7A" w:rsidP="00B02220">
      <w:pPr>
        <w:spacing w:after="0"/>
        <w:rPr>
          <w:rFonts w:eastAsia="Times New Roman" w:cstheme="minorHAnsi"/>
          <w:bCs/>
          <w:color w:val="333333"/>
          <w:spacing w:val="-15"/>
        </w:rPr>
      </w:pPr>
      <w:proofErr w:type="gramStart"/>
      <w:r w:rsidRPr="00963406">
        <w:rPr>
          <w:rFonts w:eastAsia="Times New Roman" w:cstheme="minorHAnsi"/>
          <w:bCs/>
          <w:color w:val="333333"/>
          <w:spacing w:val="-15"/>
        </w:rPr>
        <w:t>It’s</w:t>
      </w:r>
      <w:proofErr w:type="gramEnd"/>
      <w:r w:rsidRPr="00963406">
        <w:rPr>
          <w:rFonts w:eastAsia="Times New Roman" w:cstheme="minorHAnsi"/>
          <w:bCs/>
          <w:color w:val="333333"/>
          <w:spacing w:val="-15"/>
        </w:rPr>
        <w:t xml:space="preserve"> my understanding that </w:t>
      </w:r>
      <w:r w:rsidR="00E46C40" w:rsidRPr="00963406">
        <w:rPr>
          <w:rFonts w:eastAsia="Times New Roman" w:cstheme="minorHAnsi"/>
          <w:bCs/>
          <w:color w:val="333333"/>
          <w:spacing w:val="-15"/>
        </w:rPr>
        <w:t xml:space="preserve">Christian spirituality is not just about one’s relationship with and connection to God. The Christian Scriptures explains quite clearly that </w:t>
      </w:r>
      <w:proofErr w:type="gramStart"/>
      <w:r w:rsidR="00E46C40" w:rsidRPr="00963406">
        <w:rPr>
          <w:rFonts w:eastAsia="Times New Roman" w:cstheme="minorHAnsi"/>
          <w:bCs/>
          <w:color w:val="333333"/>
          <w:spacing w:val="-15"/>
        </w:rPr>
        <w:t>there’s</w:t>
      </w:r>
      <w:proofErr w:type="gramEnd"/>
      <w:r w:rsidR="00E46C40" w:rsidRPr="00963406">
        <w:rPr>
          <w:rFonts w:eastAsia="Times New Roman" w:cstheme="minorHAnsi"/>
          <w:bCs/>
          <w:color w:val="333333"/>
          <w:spacing w:val="-15"/>
        </w:rPr>
        <w:t xml:space="preserve"> a link between the way we relate to God and the way we relate to other people. </w:t>
      </w:r>
      <w:r w:rsidR="00060376" w:rsidRPr="00963406">
        <w:rPr>
          <w:rFonts w:eastAsia="Times New Roman" w:cstheme="minorHAnsi"/>
          <w:bCs/>
          <w:color w:val="333333"/>
          <w:spacing w:val="-15"/>
        </w:rPr>
        <w:t>For instance, w</w:t>
      </w:r>
      <w:r w:rsidR="001D76A6" w:rsidRPr="00963406">
        <w:rPr>
          <w:rFonts w:eastAsia="Times New Roman" w:cstheme="minorHAnsi"/>
          <w:bCs/>
          <w:color w:val="333333"/>
          <w:spacing w:val="-15"/>
        </w:rPr>
        <w:t>hen Jesus is asked what the most important command ment is, he answers “Love the Lord your God with every fibre of your being AND your neighbour as yourself” (Matthew 22: 36-40</w:t>
      </w:r>
      <w:r w:rsidR="00060376" w:rsidRPr="00963406">
        <w:rPr>
          <w:rFonts w:eastAsia="Times New Roman" w:cstheme="minorHAnsi"/>
          <w:bCs/>
          <w:color w:val="333333"/>
          <w:spacing w:val="-15"/>
        </w:rPr>
        <w:t>, my emphasis</w:t>
      </w:r>
      <w:r w:rsidR="001D76A6" w:rsidRPr="00963406">
        <w:rPr>
          <w:rFonts w:eastAsia="Times New Roman" w:cstheme="minorHAnsi"/>
          <w:bCs/>
          <w:color w:val="333333"/>
          <w:spacing w:val="-15"/>
        </w:rPr>
        <w:t>). I think that the</w:t>
      </w:r>
      <w:r w:rsidR="00E46C40" w:rsidRPr="00963406">
        <w:rPr>
          <w:rFonts w:eastAsia="Times New Roman" w:cstheme="minorHAnsi"/>
          <w:bCs/>
          <w:color w:val="333333"/>
          <w:spacing w:val="-15"/>
        </w:rPr>
        <w:t xml:space="preserve"> way we relate to each other </w:t>
      </w:r>
      <w:r w:rsidR="001D76A6" w:rsidRPr="00963406">
        <w:rPr>
          <w:rFonts w:eastAsia="Times New Roman" w:cstheme="minorHAnsi"/>
          <w:bCs/>
          <w:color w:val="333333"/>
          <w:spacing w:val="-15"/>
        </w:rPr>
        <w:t xml:space="preserve">can be seen as </w:t>
      </w:r>
      <w:r w:rsidR="00E46C40" w:rsidRPr="00963406">
        <w:rPr>
          <w:rFonts w:eastAsia="Times New Roman" w:cstheme="minorHAnsi"/>
          <w:bCs/>
          <w:color w:val="333333"/>
          <w:spacing w:val="-15"/>
        </w:rPr>
        <w:t>an outworking of our relationship with God</w:t>
      </w:r>
      <w:r w:rsidR="001D76A6" w:rsidRPr="00963406">
        <w:rPr>
          <w:rFonts w:eastAsia="Times New Roman" w:cstheme="minorHAnsi"/>
          <w:bCs/>
          <w:color w:val="333333"/>
          <w:spacing w:val="-15"/>
        </w:rPr>
        <w:t xml:space="preserve">: we love because we were </w:t>
      </w:r>
      <w:r w:rsidR="00D4795A" w:rsidRPr="00963406">
        <w:rPr>
          <w:rFonts w:eastAsia="Times New Roman" w:cstheme="minorHAnsi"/>
          <w:bCs/>
          <w:color w:val="333333"/>
          <w:spacing w:val="-15"/>
        </w:rPr>
        <w:t xml:space="preserve">first </w:t>
      </w:r>
      <w:r w:rsidR="001D76A6" w:rsidRPr="00963406">
        <w:rPr>
          <w:rFonts w:eastAsia="Times New Roman" w:cstheme="minorHAnsi"/>
          <w:bCs/>
          <w:color w:val="333333"/>
          <w:spacing w:val="-15"/>
        </w:rPr>
        <w:t xml:space="preserve">loved by God </w:t>
      </w:r>
      <w:r w:rsidR="00D4795A" w:rsidRPr="00963406">
        <w:rPr>
          <w:rFonts w:eastAsia="Times New Roman" w:cstheme="minorHAnsi"/>
          <w:bCs/>
          <w:color w:val="333333"/>
          <w:spacing w:val="-15"/>
        </w:rPr>
        <w:t xml:space="preserve">(1 John 4: 19); love for others will mean leaving our comfort </w:t>
      </w:r>
      <w:r w:rsidR="008F32FE" w:rsidRPr="00963406">
        <w:rPr>
          <w:rFonts w:eastAsia="Times New Roman" w:cstheme="minorHAnsi"/>
          <w:bCs/>
          <w:color w:val="333333"/>
          <w:spacing w:val="-15"/>
        </w:rPr>
        <w:t>zone and</w:t>
      </w:r>
      <w:r w:rsidR="00060376" w:rsidRPr="00963406">
        <w:rPr>
          <w:rFonts w:eastAsia="Times New Roman" w:cstheme="minorHAnsi"/>
          <w:bCs/>
          <w:color w:val="333333"/>
          <w:spacing w:val="-15"/>
        </w:rPr>
        <w:t xml:space="preserve"> entering the world of the </w:t>
      </w:r>
      <w:r w:rsidR="008F32FE" w:rsidRPr="00963406">
        <w:rPr>
          <w:rFonts w:eastAsia="Times New Roman" w:cstheme="minorHAnsi"/>
          <w:bCs/>
          <w:color w:val="333333"/>
          <w:spacing w:val="-15"/>
        </w:rPr>
        <w:t>‘other’ (</w:t>
      </w:r>
      <w:r w:rsidR="00D4795A" w:rsidRPr="00963406">
        <w:rPr>
          <w:rFonts w:eastAsia="Times New Roman" w:cstheme="minorHAnsi"/>
          <w:bCs/>
          <w:color w:val="333333"/>
          <w:spacing w:val="-15"/>
        </w:rPr>
        <w:t xml:space="preserve">Luke </w:t>
      </w:r>
      <w:r w:rsidR="00203DFC" w:rsidRPr="00963406">
        <w:rPr>
          <w:rFonts w:eastAsia="Times New Roman" w:cstheme="minorHAnsi"/>
          <w:bCs/>
          <w:color w:val="333333"/>
          <w:spacing w:val="-15"/>
        </w:rPr>
        <w:t xml:space="preserve">10:27-37) </w:t>
      </w:r>
      <w:r w:rsidR="00D4795A" w:rsidRPr="00963406">
        <w:rPr>
          <w:rFonts w:eastAsia="Times New Roman" w:cstheme="minorHAnsi"/>
          <w:bCs/>
          <w:color w:val="333333"/>
          <w:spacing w:val="-15"/>
        </w:rPr>
        <w:t xml:space="preserve">and we are </w:t>
      </w:r>
      <w:r w:rsidR="00203DFC" w:rsidRPr="00963406">
        <w:rPr>
          <w:rFonts w:eastAsia="Times New Roman" w:cstheme="minorHAnsi"/>
          <w:bCs/>
          <w:color w:val="333333"/>
          <w:spacing w:val="-15"/>
        </w:rPr>
        <w:t xml:space="preserve">better </w:t>
      </w:r>
      <w:r w:rsidR="00D4795A" w:rsidRPr="00963406">
        <w:rPr>
          <w:rFonts w:eastAsia="Times New Roman" w:cstheme="minorHAnsi"/>
          <w:bCs/>
          <w:color w:val="333333"/>
          <w:spacing w:val="-15"/>
        </w:rPr>
        <w:t>able to forgive because we</w:t>
      </w:r>
      <w:r w:rsidR="00203DFC" w:rsidRPr="00963406">
        <w:rPr>
          <w:rFonts w:eastAsia="Times New Roman" w:cstheme="minorHAnsi"/>
          <w:bCs/>
          <w:color w:val="333333"/>
          <w:spacing w:val="-15"/>
        </w:rPr>
        <w:t xml:space="preserve"> remember we</w:t>
      </w:r>
      <w:r w:rsidR="00D4795A" w:rsidRPr="00963406">
        <w:rPr>
          <w:rFonts w:eastAsia="Times New Roman" w:cstheme="minorHAnsi"/>
          <w:bCs/>
          <w:color w:val="333333"/>
          <w:spacing w:val="-15"/>
        </w:rPr>
        <w:t>’ve been forgiven by God (Ephesians 4: 32)</w:t>
      </w:r>
      <w:r w:rsidR="00203DFC" w:rsidRPr="00963406">
        <w:rPr>
          <w:rFonts w:eastAsia="Times New Roman" w:cstheme="minorHAnsi"/>
          <w:bCs/>
          <w:color w:val="333333"/>
          <w:spacing w:val="-15"/>
        </w:rPr>
        <w:t xml:space="preserve">. </w:t>
      </w:r>
      <w:r w:rsidR="00D4795A" w:rsidRPr="00963406">
        <w:rPr>
          <w:rFonts w:eastAsia="Times New Roman" w:cstheme="minorHAnsi"/>
          <w:bCs/>
          <w:color w:val="333333"/>
          <w:spacing w:val="-15"/>
        </w:rPr>
        <w:t xml:space="preserve"> </w:t>
      </w:r>
    </w:p>
    <w:p w14:paraId="129D8415" w14:textId="77777777" w:rsidR="00B02220" w:rsidRPr="00963406" w:rsidRDefault="00E46C40" w:rsidP="00B02220">
      <w:pPr>
        <w:spacing w:after="0"/>
        <w:rPr>
          <w:rFonts w:eastAsia="Times New Roman" w:cstheme="minorHAnsi"/>
          <w:bCs/>
          <w:color w:val="333333"/>
          <w:spacing w:val="-15"/>
        </w:rPr>
      </w:pPr>
      <w:r w:rsidRPr="00963406">
        <w:rPr>
          <w:rFonts w:eastAsia="Times New Roman" w:cstheme="minorHAnsi"/>
          <w:bCs/>
          <w:color w:val="333333"/>
          <w:spacing w:val="-15"/>
        </w:rPr>
        <w:t xml:space="preserve">So here are some suggestions about </w:t>
      </w:r>
      <w:r w:rsidR="009F4197" w:rsidRPr="00963406">
        <w:rPr>
          <w:rFonts w:eastAsia="Times New Roman" w:cstheme="minorHAnsi"/>
          <w:bCs/>
          <w:color w:val="333333"/>
          <w:spacing w:val="-15"/>
        </w:rPr>
        <w:t xml:space="preserve">some </w:t>
      </w:r>
      <w:r w:rsidR="00203DFC" w:rsidRPr="00963406">
        <w:rPr>
          <w:rFonts w:eastAsia="Times New Roman" w:cstheme="minorHAnsi"/>
          <w:bCs/>
          <w:color w:val="333333"/>
          <w:spacing w:val="-15"/>
        </w:rPr>
        <w:t xml:space="preserve">ways in which Christian spirituality might be expressed in our interactions with each other as we work on bringing </w:t>
      </w:r>
      <w:r w:rsidR="00203DFC" w:rsidRPr="00963406">
        <w:rPr>
          <w:rFonts w:eastAsia="Times New Roman" w:cstheme="minorHAnsi"/>
          <w:bCs/>
          <w:i/>
          <w:color w:val="333333"/>
          <w:spacing w:val="-15"/>
        </w:rPr>
        <w:t>Poatina on a Page</w:t>
      </w:r>
      <w:r w:rsidR="00203DFC" w:rsidRPr="00963406">
        <w:rPr>
          <w:rFonts w:eastAsia="Times New Roman" w:cstheme="minorHAnsi"/>
          <w:bCs/>
          <w:color w:val="333333"/>
          <w:spacing w:val="-15"/>
        </w:rPr>
        <w:t xml:space="preserve"> into fruition; they are some suggested practices that would increase the quality of our everyday communication, and hence the quality of our life together: </w:t>
      </w:r>
      <w:r w:rsidR="009F4197" w:rsidRPr="00963406">
        <w:rPr>
          <w:rFonts w:eastAsia="Times New Roman" w:cstheme="minorHAnsi"/>
          <w:bCs/>
          <w:color w:val="333333"/>
          <w:spacing w:val="-15"/>
        </w:rPr>
        <w:t xml:space="preserve"> </w:t>
      </w:r>
    </w:p>
    <w:p w14:paraId="3FE0C623" w14:textId="77777777" w:rsidR="00D525D8" w:rsidRPr="00963406" w:rsidRDefault="00D525D8" w:rsidP="00D525D8">
      <w:pPr>
        <w:pStyle w:val="ListParagraph"/>
        <w:spacing w:after="0"/>
        <w:ind w:left="360"/>
        <w:rPr>
          <w:rFonts w:eastAsia="Times New Roman" w:cstheme="minorHAnsi"/>
          <w:bCs/>
          <w:color w:val="333333"/>
          <w:spacing w:val="-15"/>
        </w:rPr>
      </w:pPr>
    </w:p>
    <w:p w14:paraId="2D1E0282" w14:textId="77777777" w:rsidR="00B02220" w:rsidRPr="00963406" w:rsidRDefault="0084613A" w:rsidP="00203DFC">
      <w:pPr>
        <w:pStyle w:val="ListParagraph"/>
        <w:numPr>
          <w:ilvl w:val="0"/>
          <w:numId w:val="1"/>
        </w:numPr>
        <w:spacing w:after="0"/>
        <w:rPr>
          <w:rFonts w:eastAsia="Times New Roman" w:cstheme="minorHAnsi"/>
          <w:b/>
          <w:bCs/>
          <w:color w:val="333333"/>
          <w:spacing w:val="-15"/>
        </w:rPr>
      </w:pPr>
      <w:r w:rsidRPr="00963406">
        <w:rPr>
          <w:rFonts w:eastAsia="Times New Roman" w:cstheme="minorHAnsi"/>
          <w:b/>
          <w:bCs/>
          <w:color w:val="333333"/>
          <w:spacing w:val="-15"/>
        </w:rPr>
        <w:t>Seek</w:t>
      </w:r>
      <w:r w:rsidR="00B02220" w:rsidRPr="00963406">
        <w:rPr>
          <w:rFonts w:eastAsia="Times New Roman" w:cstheme="minorHAnsi"/>
          <w:b/>
          <w:bCs/>
          <w:color w:val="333333"/>
          <w:spacing w:val="-15"/>
        </w:rPr>
        <w:t xml:space="preserve"> to understand</w:t>
      </w:r>
      <w:r w:rsidR="00203DFC" w:rsidRPr="00963406">
        <w:rPr>
          <w:rFonts w:eastAsia="Times New Roman" w:cstheme="minorHAnsi"/>
          <w:b/>
          <w:bCs/>
          <w:color w:val="333333"/>
          <w:spacing w:val="-15"/>
        </w:rPr>
        <w:t xml:space="preserve"> before we seek to be understood. </w:t>
      </w:r>
    </w:p>
    <w:p w14:paraId="73530E3D" w14:textId="77777777" w:rsidR="00203DFC" w:rsidRPr="00963406" w:rsidRDefault="00060376" w:rsidP="00203DFC">
      <w:pPr>
        <w:spacing w:after="0"/>
        <w:rPr>
          <w:rFonts w:eastAsia="Times New Roman" w:cstheme="minorHAnsi"/>
          <w:bCs/>
          <w:color w:val="333333"/>
          <w:spacing w:val="-15"/>
        </w:rPr>
      </w:pPr>
      <w:r w:rsidRPr="00963406">
        <w:rPr>
          <w:rFonts w:eastAsia="Times New Roman" w:cstheme="minorHAnsi"/>
          <w:bCs/>
          <w:color w:val="333333"/>
          <w:spacing w:val="-15"/>
        </w:rPr>
        <w:t xml:space="preserve">This practice has been suggested by many followers of Christian spirituality; the video clip below is based on Stephen Covey’s expression of it. Please forgive the accent that leads to mispronunciation at one point! </w:t>
      </w:r>
      <w:r w:rsidR="00B17B07" w:rsidRPr="00963406">
        <w:rPr>
          <w:rFonts w:eastAsia="Times New Roman" w:cstheme="minorHAnsi"/>
          <w:bCs/>
          <w:color w:val="333333"/>
          <w:spacing w:val="-15"/>
        </w:rPr>
        <w:t xml:space="preserve"> </w:t>
      </w:r>
    </w:p>
    <w:p w14:paraId="54563245" w14:textId="77777777" w:rsidR="00D525D8" w:rsidRPr="00963406" w:rsidRDefault="00CD1BDC" w:rsidP="002520B7">
      <w:pPr>
        <w:spacing w:after="0"/>
        <w:rPr>
          <w:rFonts w:eastAsia="Times New Roman" w:cstheme="minorHAnsi"/>
          <w:bCs/>
          <w:color w:val="333333"/>
          <w:spacing w:val="-15"/>
        </w:rPr>
      </w:pPr>
      <w:hyperlink r:id="rId5" w:history="1">
        <w:r w:rsidR="00F32A1A" w:rsidRPr="00963406">
          <w:rPr>
            <w:rStyle w:val="Hyperlink"/>
            <w:rFonts w:eastAsia="Times New Roman" w:cstheme="minorHAnsi"/>
            <w:bCs/>
            <w:spacing w:val="-15"/>
          </w:rPr>
          <w:t>https://www.youtube.com/watch?v=-MrTXTKo3wU</w:t>
        </w:r>
      </w:hyperlink>
    </w:p>
    <w:p w14:paraId="09D36181" w14:textId="77777777" w:rsidR="00F32A1A" w:rsidRPr="00963406" w:rsidRDefault="00F32A1A" w:rsidP="00D525D8">
      <w:pPr>
        <w:pStyle w:val="ListParagraph"/>
        <w:spacing w:after="0"/>
        <w:ind w:left="360"/>
        <w:rPr>
          <w:rFonts w:eastAsia="Times New Roman" w:cstheme="minorHAnsi"/>
          <w:bCs/>
          <w:color w:val="333333"/>
          <w:spacing w:val="-15"/>
        </w:rPr>
      </w:pPr>
    </w:p>
    <w:p w14:paraId="0D503C93" w14:textId="77777777" w:rsidR="00D525D8" w:rsidRPr="00963406" w:rsidRDefault="00D525D8" w:rsidP="00D525D8">
      <w:pPr>
        <w:pStyle w:val="ListParagraph"/>
        <w:numPr>
          <w:ilvl w:val="0"/>
          <w:numId w:val="1"/>
        </w:numPr>
        <w:spacing w:after="0"/>
        <w:rPr>
          <w:rFonts w:eastAsia="Times New Roman" w:cstheme="minorHAnsi"/>
          <w:b/>
          <w:bCs/>
          <w:color w:val="333333"/>
          <w:spacing w:val="-15"/>
        </w:rPr>
      </w:pPr>
      <w:r w:rsidRPr="00963406">
        <w:rPr>
          <w:rFonts w:eastAsia="Times New Roman" w:cstheme="minorHAnsi"/>
          <w:b/>
          <w:bCs/>
          <w:color w:val="333333"/>
          <w:spacing w:val="-15"/>
        </w:rPr>
        <w:t>Use ‘I’ Language.</w:t>
      </w:r>
    </w:p>
    <w:p w14:paraId="5A309B68" w14:textId="77777777" w:rsidR="00060376" w:rsidRPr="00963406" w:rsidRDefault="00060376" w:rsidP="00060376">
      <w:pPr>
        <w:pStyle w:val="ListParagraph"/>
        <w:spacing w:after="0"/>
        <w:ind w:left="0"/>
        <w:rPr>
          <w:rFonts w:eastAsia="Times New Roman" w:cstheme="minorHAnsi"/>
          <w:bCs/>
          <w:color w:val="333333"/>
          <w:spacing w:val="-15"/>
        </w:rPr>
      </w:pPr>
      <w:r w:rsidRPr="00963406">
        <w:rPr>
          <w:rFonts w:eastAsia="Times New Roman" w:cstheme="minorHAnsi"/>
          <w:bCs/>
          <w:color w:val="333333"/>
          <w:spacing w:val="-15"/>
        </w:rPr>
        <w:t xml:space="preserve">Of course </w:t>
      </w:r>
      <w:proofErr w:type="gramStart"/>
      <w:r w:rsidRPr="00963406">
        <w:rPr>
          <w:rFonts w:eastAsia="Times New Roman" w:cstheme="minorHAnsi"/>
          <w:bCs/>
          <w:color w:val="333333"/>
          <w:spacing w:val="-15"/>
        </w:rPr>
        <w:t>it’s</w:t>
      </w:r>
      <w:proofErr w:type="gramEnd"/>
      <w:r w:rsidRPr="00963406">
        <w:rPr>
          <w:rFonts w:eastAsia="Times New Roman" w:cstheme="minorHAnsi"/>
          <w:bCs/>
          <w:color w:val="333333"/>
          <w:spacing w:val="-15"/>
        </w:rPr>
        <w:t xml:space="preserve"> possible to use the right words but still blame others for the way I respond to a situation. This link explores the underlying principle behind this practice; that of taking responsibility for your own feelings and actions. </w:t>
      </w:r>
      <w:r w:rsidR="00A41FA1" w:rsidRPr="00963406">
        <w:rPr>
          <w:rFonts w:eastAsia="Times New Roman" w:cstheme="minorHAnsi"/>
          <w:bCs/>
          <w:color w:val="333333"/>
          <w:spacing w:val="-15"/>
        </w:rPr>
        <w:t xml:space="preserve"> I find the written material in this link helpful; I </w:t>
      </w:r>
      <w:proofErr w:type="gramStart"/>
      <w:r w:rsidRPr="00963406">
        <w:rPr>
          <w:rFonts w:eastAsia="Times New Roman" w:cstheme="minorHAnsi"/>
          <w:bCs/>
          <w:color w:val="333333"/>
          <w:spacing w:val="-15"/>
        </w:rPr>
        <w:t>wouldn’t</w:t>
      </w:r>
      <w:proofErr w:type="gramEnd"/>
      <w:r w:rsidRPr="00963406">
        <w:rPr>
          <w:rFonts w:eastAsia="Times New Roman" w:cstheme="minorHAnsi"/>
          <w:bCs/>
          <w:color w:val="333333"/>
          <w:spacing w:val="-15"/>
        </w:rPr>
        <w:t xml:space="preserve"> recommend watching the embedded video, and I apologise for all the distracting ads! </w:t>
      </w:r>
    </w:p>
    <w:p w14:paraId="15C6D3FA" w14:textId="77777777" w:rsidR="00D525D8" w:rsidRPr="00963406" w:rsidRDefault="00154275" w:rsidP="00D525D8">
      <w:pPr>
        <w:spacing w:after="0"/>
        <w:rPr>
          <w:rFonts w:eastAsia="Times New Roman" w:cstheme="minorHAnsi"/>
          <w:bCs/>
          <w:color w:val="333333"/>
          <w:spacing w:val="-15"/>
        </w:rPr>
      </w:pPr>
      <w:r w:rsidRPr="00963406">
        <w:rPr>
          <w:rFonts w:eastAsia="Times New Roman" w:cstheme="minorHAnsi"/>
          <w:bCs/>
          <w:color w:val="333333"/>
          <w:spacing w:val="-15"/>
        </w:rPr>
        <w:t xml:space="preserve"> </w:t>
      </w:r>
      <w:hyperlink r:id="rId6" w:history="1">
        <w:r w:rsidRPr="00963406">
          <w:rPr>
            <w:rStyle w:val="Hyperlink"/>
            <w:rFonts w:eastAsia="Times New Roman" w:cstheme="minorHAnsi"/>
            <w:bCs/>
            <w:spacing w:val="-15"/>
          </w:rPr>
          <w:t>https://www.communicationandconflict.com/i-statements.html</w:t>
        </w:r>
      </w:hyperlink>
    </w:p>
    <w:p w14:paraId="07BEE694" w14:textId="77777777" w:rsidR="00B17B07" w:rsidRPr="00963406" w:rsidRDefault="00B17B07" w:rsidP="00B17B07">
      <w:pPr>
        <w:pStyle w:val="ListParagraph"/>
        <w:spacing w:after="0"/>
        <w:ind w:left="360"/>
        <w:rPr>
          <w:rFonts w:eastAsia="Times New Roman" w:cstheme="minorHAnsi"/>
          <w:b/>
          <w:bCs/>
          <w:color w:val="333333"/>
          <w:spacing w:val="-15"/>
        </w:rPr>
      </w:pPr>
    </w:p>
    <w:p w14:paraId="41A07D8E" w14:textId="77777777" w:rsidR="00B02220" w:rsidRPr="00963406" w:rsidRDefault="00203DFC" w:rsidP="00D525D8">
      <w:pPr>
        <w:pStyle w:val="ListParagraph"/>
        <w:numPr>
          <w:ilvl w:val="0"/>
          <w:numId w:val="1"/>
        </w:numPr>
        <w:spacing w:after="0"/>
        <w:rPr>
          <w:rFonts w:eastAsia="Times New Roman" w:cstheme="minorHAnsi"/>
          <w:b/>
          <w:bCs/>
          <w:color w:val="333333"/>
          <w:spacing w:val="-15"/>
        </w:rPr>
      </w:pPr>
      <w:r w:rsidRPr="00963406">
        <w:rPr>
          <w:rFonts w:eastAsia="Times New Roman" w:cstheme="minorHAnsi"/>
          <w:bCs/>
          <w:color w:val="333333"/>
          <w:spacing w:val="-15"/>
        </w:rPr>
        <w:t xml:space="preserve"> </w:t>
      </w:r>
      <w:r w:rsidR="00D525D8" w:rsidRPr="00963406">
        <w:rPr>
          <w:rFonts w:eastAsia="Times New Roman" w:cstheme="minorHAnsi"/>
          <w:b/>
          <w:bCs/>
          <w:color w:val="333333"/>
          <w:spacing w:val="-15"/>
        </w:rPr>
        <w:t xml:space="preserve">Try to suspend </w:t>
      </w:r>
      <w:r w:rsidR="00B02220" w:rsidRPr="00963406">
        <w:rPr>
          <w:rFonts w:eastAsia="Times New Roman" w:cstheme="minorHAnsi"/>
          <w:b/>
          <w:bCs/>
          <w:color w:val="333333"/>
          <w:spacing w:val="-15"/>
        </w:rPr>
        <w:t>judgement</w:t>
      </w:r>
      <w:r w:rsidR="00D525D8" w:rsidRPr="00963406">
        <w:rPr>
          <w:rFonts w:eastAsia="Times New Roman" w:cstheme="minorHAnsi"/>
          <w:b/>
          <w:bCs/>
          <w:color w:val="333333"/>
          <w:spacing w:val="-15"/>
        </w:rPr>
        <w:t xml:space="preserve"> at least for a bit! </w:t>
      </w:r>
    </w:p>
    <w:p w14:paraId="44FD767E" w14:textId="77777777" w:rsidR="009F4197" w:rsidRPr="00963406" w:rsidRDefault="00102384" w:rsidP="00102384">
      <w:pPr>
        <w:spacing w:after="0"/>
        <w:rPr>
          <w:rFonts w:eastAsia="Times New Roman" w:cstheme="minorHAnsi"/>
          <w:bCs/>
          <w:color w:val="333333"/>
          <w:spacing w:val="-15"/>
        </w:rPr>
      </w:pPr>
      <w:r w:rsidRPr="00963406">
        <w:rPr>
          <w:rFonts w:eastAsia="Times New Roman" w:cstheme="minorHAnsi"/>
          <w:bCs/>
          <w:color w:val="333333"/>
          <w:spacing w:val="-15"/>
        </w:rPr>
        <w:t xml:space="preserve">I find these animations help me understand a bit better what goes on for me when I make judgements, and </w:t>
      </w:r>
      <w:proofErr w:type="gramStart"/>
      <w:r w:rsidRPr="00963406">
        <w:rPr>
          <w:rFonts w:eastAsia="Times New Roman" w:cstheme="minorHAnsi"/>
          <w:bCs/>
          <w:color w:val="333333"/>
          <w:spacing w:val="-15"/>
        </w:rPr>
        <w:t>they’re</w:t>
      </w:r>
      <w:proofErr w:type="gramEnd"/>
      <w:r w:rsidRPr="00963406">
        <w:rPr>
          <w:rFonts w:eastAsia="Times New Roman" w:cstheme="minorHAnsi"/>
          <w:bCs/>
          <w:color w:val="333333"/>
          <w:spacing w:val="-15"/>
        </w:rPr>
        <w:t xml:space="preserve"> a bit of fun! But understanding helps me to implement change </w:t>
      </w:r>
      <w:r w:rsidR="008F32FE" w:rsidRPr="00963406">
        <w:rPr>
          <w:rFonts w:eastAsia="Times New Roman" w:cstheme="minorHAnsi"/>
          <w:bCs/>
          <w:color w:val="333333"/>
          <w:spacing w:val="-15"/>
        </w:rPr>
        <w:t>and supports</w:t>
      </w:r>
      <w:r w:rsidRPr="00963406">
        <w:rPr>
          <w:rFonts w:eastAsia="Times New Roman" w:cstheme="minorHAnsi"/>
          <w:bCs/>
          <w:color w:val="333333"/>
          <w:spacing w:val="-15"/>
        </w:rPr>
        <w:t xml:space="preserve"> my intentions. </w:t>
      </w:r>
    </w:p>
    <w:p w14:paraId="4AB7ABAB" w14:textId="77777777" w:rsidR="00102384" w:rsidRPr="00963406" w:rsidRDefault="00CD1BDC" w:rsidP="00102384">
      <w:pPr>
        <w:spacing w:after="0"/>
        <w:rPr>
          <w:rFonts w:eastAsia="Times New Roman" w:cstheme="minorHAnsi"/>
          <w:bCs/>
          <w:color w:val="333333"/>
          <w:spacing w:val="-15"/>
        </w:rPr>
      </w:pPr>
      <w:hyperlink r:id="rId7" w:history="1">
        <w:r w:rsidR="00F32A1A" w:rsidRPr="00963406">
          <w:rPr>
            <w:rStyle w:val="Hyperlink"/>
            <w:rFonts w:eastAsia="Times New Roman" w:cstheme="minorHAnsi"/>
            <w:bCs/>
            <w:spacing w:val="-15"/>
          </w:rPr>
          <w:t>https://www.youtube.com/watch?v=1jBAetCVYwc</w:t>
        </w:r>
      </w:hyperlink>
      <w:r w:rsidR="00102384" w:rsidRPr="00963406">
        <w:rPr>
          <w:rStyle w:val="Hyperlink"/>
          <w:rFonts w:eastAsia="Times New Roman" w:cstheme="minorHAnsi"/>
          <w:bCs/>
          <w:spacing w:val="-15"/>
        </w:rPr>
        <w:t xml:space="preserve"> ;</w:t>
      </w:r>
      <w:r w:rsidR="00DF14C2" w:rsidRPr="00963406">
        <w:rPr>
          <w:rStyle w:val="Hyperlink"/>
          <w:rFonts w:eastAsia="Times New Roman" w:cstheme="minorHAnsi"/>
          <w:bCs/>
          <w:spacing w:val="-15"/>
        </w:rPr>
        <w:t xml:space="preserve"> </w:t>
      </w:r>
      <w:hyperlink r:id="rId8" w:history="1">
        <w:r w:rsidR="00102384" w:rsidRPr="00963406">
          <w:rPr>
            <w:rStyle w:val="Hyperlink"/>
            <w:rFonts w:eastAsia="Times New Roman" w:cstheme="minorHAnsi"/>
            <w:bCs/>
            <w:spacing w:val="-15"/>
          </w:rPr>
          <w:t>https://www.youtube.com/watch?v=KJLqOclPqis</w:t>
        </w:r>
      </w:hyperlink>
    </w:p>
    <w:p w14:paraId="0341AE8B" w14:textId="77777777" w:rsidR="00B02220" w:rsidRPr="00963406" w:rsidRDefault="00D525D8" w:rsidP="00D525D8">
      <w:pPr>
        <w:pStyle w:val="ListParagraph"/>
        <w:numPr>
          <w:ilvl w:val="0"/>
          <w:numId w:val="1"/>
        </w:numPr>
        <w:spacing w:after="0"/>
        <w:rPr>
          <w:rFonts w:eastAsia="Times New Roman" w:cstheme="minorHAnsi"/>
          <w:b/>
          <w:bCs/>
          <w:color w:val="333333"/>
          <w:spacing w:val="-15"/>
        </w:rPr>
      </w:pPr>
      <w:r w:rsidRPr="00963406">
        <w:rPr>
          <w:rFonts w:eastAsia="Times New Roman" w:cstheme="minorHAnsi"/>
          <w:b/>
          <w:bCs/>
          <w:color w:val="333333"/>
          <w:spacing w:val="-15"/>
        </w:rPr>
        <w:t xml:space="preserve">Foster </w:t>
      </w:r>
      <w:r w:rsidR="0042665C" w:rsidRPr="00963406">
        <w:rPr>
          <w:rFonts w:eastAsia="Times New Roman" w:cstheme="minorHAnsi"/>
          <w:b/>
          <w:bCs/>
          <w:color w:val="333333"/>
          <w:spacing w:val="-15"/>
        </w:rPr>
        <w:t xml:space="preserve">humility and </w:t>
      </w:r>
      <w:r w:rsidRPr="00963406">
        <w:rPr>
          <w:rFonts w:eastAsia="Times New Roman" w:cstheme="minorHAnsi"/>
          <w:b/>
          <w:bCs/>
          <w:color w:val="333333"/>
          <w:spacing w:val="-15"/>
        </w:rPr>
        <w:t>c</w:t>
      </w:r>
      <w:r w:rsidR="00B02220" w:rsidRPr="00963406">
        <w:rPr>
          <w:rFonts w:eastAsia="Times New Roman" w:cstheme="minorHAnsi"/>
          <w:b/>
          <w:bCs/>
          <w:color w:val="333333"/>
          <w:spacing w:val="-15"/>
        </w:rPr>
        <w:t>uriosity</w:t>
      </w:r>
      <w:r w:rsidRPr="00963406">
        <w:rPr>
          <w:rFonts w:eastAsia="Times New Roman" w:cstheme="minorHAnsi"/>
          <w:b/>
          <w:bCs/>
          <w:color w:val="333333"/>
          <w:spacing w:val="-15"/>
        </w:rPr>
        <w:t xml:space="preserve"> </w:t>
      </w:r>
    </w:p>
    <w:p w14:paraId="09D1C1CC" w14:textId="77777777" w:rsidR="00DF14C2" w:rsidRPr="00963406" w:rsidRDefault="00DF14C2" w:rsidP="00DF14C2">
      <w:pPr>
        <w:spacing w:after="0"/>
        <w:rPr>
          <w:rFonts w:eastAsia="Times New Roman" w:cstheme="minorHAnsi"/>
          <w:bCs/>
          <w:color w:val="0563C1"/>
          <w:spacing w:val="-15"/>
          <w:u w:val="single"/>
        </w:rPr>
      </w:pPr>
      <w:r w:rsidRPr="00963406">
        <w:rPr>
          <w:rFonts w:eastAsia="Times New Roman" w:cstheme="minorHAnsi"/>
          <w:bCs/>
          <w:color w:val="333333"/>
          <w:spacing w:val="-15"/>
        </w:rPr>
        <w:t xml:space="preserve">When I realize that “there’s </w:t>
      </w:r>
      <w:r w:rsidR="00227E4D" w:rsidRPr="00963406">
        <w:rPr>
          <w:rFonts w:eastAsia="Times New Roman" w:cstheme="minorHAnsi"/>
          <w:bCs/>
          <w:color w:val="333333"/>
          <w:spacing w:val="-15"/>
        </w:rPr>
        <w:t>m</w:t>
      </w:r>
      <w:r w:rsidRPr="00963406">
        <w:rPr>
          <w:rFonts w:eastAsia="Times New Roman" w:cstheme="minorHAnsi"/>
          <w:bCs/>
          <w:color w:val="333333"/>
          <w:spacing w:val="-15"/>
        </w:rPr>
        <w:t>ore to know</w:t>
      </w:r>
      <w:r w:rsidR="00227E4D" w:rsidRPr="00963406">
        <w:rPr>
          <w:rFonts w:eastAsia="Times New Roman" w:cstheme="minorHAnsi"/>
          <w:bCs/>
          <w:color w:val="333333"/>
          <w:spacing w:val="-15"/>
        </w:rPr>
        <w:t xml:space="preserve">ing than knowing will ever know” </w:t>
      </w:r>
      <w:r w:rsidRPr="00963406">
        <w:rPr>
          <w:rFonts w:eastAsia="Times New Roman" w:cstheme="minorHAnsi"/>
          <w:bCs/>
          <w:color w:val="333333"/>
          <w:spacing w:val="-15"/>
        </w:rPr>
        <w:t xml:space="preserve">and that </w:t>
      </w:r>
      <w:proofErr w:type="gramStart"/>
      <w:r w:rsidRPr="00963406">
        <w:rPr>
          <w:rFonts w:eastAsia="Times New Roman" w:cstheme="minorHAnsi"/>
          <w:bCs/>
          <w:color w:val="333333"/>
          <w:spacing w:val="-15"/>
        </w:rPr>
        <w:t>I’m</w:t>
      </w:r>
      <w:proofErr w:type="gramEnd"/>
      <w:r w:rsidRPr="00963406">
        <w:rPr>
          <w:rFonts w:eastAsia="Times New Roman" w:cstheme="minorHAnsi"/>
          <w:bCs/>
          <w:color w:val="333333"/>
          <w:spacing w:val="-15"/>
        </w:rPr>
        <w:t xml:space="preserve"> not the centre of the universe and the fount of all knowledge, I learn so much about and from other people.  </w:t>
      </w:r>
      <w:r w:rsidR="00057BD1" w:rsidRPr="00963406">
        <w:rPr>
          <w:rFonts w:eastAsia="Times New Roman" w:cstheme="minorHAnsi"/>
          <w:bCs/>
          <w:color w:val="333333"/>
          <w:spacing w:val="-15"/>
        </w:rPr>
        <w:t xml:space="preserve">Although the second link is talking mostly about the ‘hard’ </w:t>
      </w:r>
      <w:proofErr w:type="gramStart"/>
      <w:r w:rsidR="00057BD1" w:rsidRPr="00963406">
        <w:rPr>
          <w:rFonts w:eastAsia="Times New Roman" w:cstheme="minorHAnsi"/>
          <w:bCs/>
          <w:color w:val="333333"/>
          <w:spacing w:val="-15"/>
        </w:rPr>
        <w:t>sciences ,</w:t>
      </w:r>
      <w:proofErr w:type="gramEnd"/>
      <w:r w:rsidR="00057BD1" w:rsidRPr="00963406">
        <w:rPr>
          <w:rFonts w:eastAsia="Times New Roman" w:cstheme="minorHAnsi"/>
          <w:bCs/>
          <w:color w:val="333333"/>
          <w:spacing w:val="-15"/>
        </w:rPr>
        <w:t xml:space="preserve"> I think the same principles would apply to the world of inter-personal relationships! </w:t>
      </w:r>
      <w:hyperlink r:id="rId9" w:history="1">
        <w:r w:rsidR="00057BD1" w:rsidRPr="00963406">
          <w:rPr>
            <w:rStyle w:val="Hyperlink"/>
            <w:rFonts w:eastAsia="Times New Roman" w:cstheme="minorHAnsi"/>
            <w:bCs/>
            <w:spacing w:val="-15"/>
          </w:rPr>
          <w:t>https://www.youtube.com/watch?v=1OjYNsfut4Y</w:t>
        </w:r>
      </w:hyperlink>
      <w:r w:rsidR="00057BD1" w:rsidRPr="00963406">
        <w:rPr>
          <w:rStyle w:val="Hyperlink"/>
          <w:rFonts w:eastAsia="Times New Roman" w:cstheme="minorHAnsi"/>
          <w:bCs/>
          <w:spacing w:val="-15"/>
        </w:rPr>
        <w:t xml:space="preserve">;  </w:t>
      </w:r>
      <w:hyperlink r:id="rId10" w:history="1">
        <w:r w:rsidR="00057BD1" w:rsidRPr="00963406">
          <w:rPr>
            <w:rStyle w:val="Hyperlink"/>
            <w:rFonts w:eastAsia="Times New Roman" w:cstheme="minorHAnsi"/>
            <w:bCs/>
            <w:spacing w:val="-15"/>
          </w:rPr>
          <w:t>https://www.youtube.com/watch?v=__tPaFaPCHo</w:t>
        </w:r>
      </w:hyperlink>
    </w:p>
    <w:p w14:paraId="4F046489" w14:textId="77777777" w:rsidR="00227E4D" w:rsidRPr="00963406" w:rsidRDefault="00227E4D" w:rsidP="00154275">
      <w:pPr>
        <w:pStyle w:val="ListParagraph"/>
        <w:numPr>
          <w:ilvl w:val="0"/>
          <w:numId w:val="1"/>
        </w:numPr>
        <w:shd w:val="clear" w:color="auto" w:fill="FFFFFF"/>
        <w:spacing w:after="300" w:line="360" w:lineRule="atLeast"/>
        <w:textAlignment w:val="baseline"/>
        <w:rPr>
          <w:rFonts w:cstheme="minorHAnsi"/>
          <w:b/>
          <w:color w:val="595959"/>
        </w:rPr>
      </w:pPr>
      <w:r w:rsidRPr="00963406">
        <w:rPr>
          <w:rFonts w:cstheme="minorHAnsi"/>
          <w:b/>
          <w:color w:val="595959"/>
        </w:rPr>
        <w:lastRenderedPageBreak/>
        <w:t xml:space="preserve">Don’t avoid </w:t>
      </w:r>
      <w:proofErr w:type="gramStart"/>
      <w:r w:rsidRPr="00963406">
        <w:rPr>
          <w:rFonts w:cstheme="minorHAnsi"/>
          <w:b/>
          <w:color w:val="595959"/>
        </w:rPr>
        <w:t>conflict</w:t>
      </w:r>
      <w:proofErr w:type="gramEnd"/>
    </w:p>
    <w:p w14:paraId="7691B9CB" w14:textId="77777777" w:rsidR="00227E4D" w:rsidRPr="00963406" w:rsidRDefault="00227E4D" w:rsidP="00227E4D">
      <w:pPr>
        <w:pStyle w:val="ListParagraph"/>
        <w:shd w:val="clear" w:color="auto" w:fill="FFFFFF"/>
        <w:spacing w:after="300" w:line="360" w:lineRule="atLeast"/>
        <w:ind w:left="0"/>
        <w:textAlignment w:val="baseline"/>
        <w:rPr>
          <w:rFonts w:cstheme="minorHAnsi"/>
          <w:color w:val="595959"/>
        </w:rPr>
      </w:pPr>
      <w:r w:rsidRPr="00963406">
        <w:rPr>
          <w:rFonts w:cstheme="minorHAnsi"/>
          <w:color w:val="595959"/>
        </w:rPr>
        <w:t xml:space="preserve">I think the four practices outlined above help us to navigate relationships when conflict happens, which it will inevitably as we share life together honestly. Here are two frameworks that </w:t>
      </w:r>
      <w:proofErr w:type="gramStart"/>
      <w:r w:rsidRPr="00963406">
        <w:rPr>
          <w:rFonts w:cstheme="minorHAnsi"/>
          <w:color w:val="595959"/>
        </w:rPr>
        <w:t>I’ve</w:t>
      </w:r>
      <w:proofErr w:type="gramEnd"/>
      <w:r w:rsidRPr="00963406">
        <w:rPr>
          <w:rFonts w:cstheme="minorHAnsi"/>
          <w:color w:val="595959"/>
        </w:rPr>
        <w:t xml:space="preserve"> found helpful:   </w:t>
      </w:r>
    </w:p>
    <w:p w14:paraId="4F919017" w14:textId="77777777" w:rsidR="00D525D8" w:rsidRPr="00963406" w:rsidRDefault="00D525D8" w:rsidP="00227E4D">
      <w:pPr>
        <w:pStyle w:val="ListParagraph"/>
        <w:numPr>
          <w:ilvl w:val="1"/>
          <w:numId w:val="1"/>
        </w:numPr>
        <w:shd w:val="clear" w:color="auto" w:fill="FFFFFF"/>
        <w:spacing w:after="300" w:line="360" w:lineRule="atLeast"/>
        <w:textAlignment w:val="baseline"/>
        <w:rPr>
          <w:rFonts w:cstheme="minorHAnsi"/>
          <w:color w:val="595959"/>
        </w:rPr>
      </w:pPr>
      <w:r w:rsidRPr="00963406">
        <w:rPr>
          <w:rFonts w:eastAsia="Times New Roman" w:cstheme="minorHAnsi"/>
          <w:b/>
          <w:bCs/>
          <w:color w:val="333333"/>
          <w:spacing w:val="-15"/>
        </w:rPr>
        <w:t xml:space="preserve">Develop your capacity to use </w:t>
      </w:r>
      <w:r w:rsidRPr="00963406">
        <w:rPr>
          <w:rFonts w:cstheme="minorHAnsi"/>
          <w:b/>
          <w:color w:val="595959"/>
        </w:rPr>
        <w:t xml:space="preserve">Radical Candor™ </w:t>
      </w:r>
      <w:r w:rsidRPr="00963406">
        <w:rPr>
          <w:rFonts w:cstheme="minorHAnsi"/>
          <w:color w:val="595959"/>
        </w:rPr>
        <w:t xml:space="preserve">Radical Candor </w:t>
      </w:r>
      <w:proofErr w:type="gramStart"/>
      <w:r w:rsidRPr="00963406">
        <w:rPr>
          <w:rFonts w:cstheme="minorHAnsi"/>
          <w:color w:val="595959"/>
        </w:rPr>
        <w:t>really just</w:t>
      </w:r>
      <w:proofErr w:type="gramEnd"/>
      <w:r w:rsidRPr="00963406">
        <w:rPr>
          <w:rFonts w:cstheme="minorHAnsi"/>
          <w:color w:val="595959"/>
        </w:rPr>
        <w:t xml:space="preserve"> means saying what you think while also </w:t>
      </w:r>
      <w:r w:rsidR="00C825E7" w:rsidRPr="00963406">
        <w:rPr>
          <w:rFonts w:cstheme="minorHAnsi"/>
          <w:color w:val="595959"/>
        </w:rPr>
        <w:t xml:space="preserve">caring </w:t>
      </w:r>
      <w:r w:rsidRPr="00963406">
        <w:rPr>
          <w:rFonts w:cstheme="minorHAnsi"/>
          <w:color w:val="595959"/>
        </w:rPr>
        <w:t xml:space="preserve">about the person you’re saying it to. </w:t>
      </w:r>
      <w:proofErr w:type="gramStart"/>
      <w:r w:rsidRPr="00963406">
        <w:rPr>
          <w:rFonts w:cstheme="minorHAnsi"/>
          <w:color w:val="595959"/>
        </w:rPr>
        <w:t>Here’s</w:t>
      </w:r>
      <w:proofErr w:type="gramEnd"/>
      <w:r w:rsidRPr="00963406">
        <w:rPr>
          <w:rFonts w:cstheme="minorHAnsi"/>
          <w:color w:val="595959"/>
        </w:rPr>
        <w:t xml:space="preserve"> a diagram to explain it a little more and</w:t>
      </w:r>
      <w:r w:rsidR="00154275" w:rsidRPr="00963406">
        <w:rPr>
          <w:rFonts w:cstheme="minorHAnsi"/>
          <w:color w:val="595959"/>
        </w:rPr>
        <w:t xml:space="preserve"> a web link</w:t>
      </w:r>
      <w:r w:rsidR="00BF7FBD" w:rsidRPr="00963406">
        <w:rPr>
          <w:rFonts w:cstheme="minorHAnsi"/>
          <w:color w:val="595959"/>
        </w:rPr>
        <w:t xml:space="preserve"> below</w:t>
      </w:r>
      <w:r w:rsidR="00154275" w:rsidRPr="00963406">
        <w:rPr>
          <w:rFonts w:cstheme="minorHAnsi"/>
          <w:color w:val="595959"/>
        </w:rPr>
        <w:t xml:space="preserve">: </w:t>
      </w:r>
    </w:p>
    <w:p w14:paraId="1E519933" w14:textId="77777777" w:rsidR="00D525D8" w:rsidRPr="00963406" w:rsidRDefault="00D525D8" w:rsidP="00D525D8">
      <w:pPr>
        <w:spacing w:after="0"/>
        <w:jc w:val="center"/>
        <w:rPr>
          <w:rFonts w:eastAsia="Times New Roman" w:cstheme="minorHAnsi"/>
          <w:bCs/>
          <w:color w:val="333333"/>
          <w:spacing w:val="-15"/>
        </w:rPr>
      </w:pPr>
      <w:r w:rsidRPr="00963406">
        <w:rPr>
          <w:rFonts w:cstheme="minorHAnsi"/>
          <w:noProof/>
          <w:color w:val="666666"/>
        </w:rPr>
        <w:drawing>
          <wp:inline distT="0" distB="0" distL="0" distR="0" wp14:anchorId="02D88D9E" wp14:editId="48BD9C46">
            <wp:extent cx="3288136" cy="3600450"/>
            <wp:effectExtent l="0" t="0" r="7620" b="0"/>
            <wp:docPr id="2" name="Picture 2" descr="https://mk0radicalcandov3r1t.kinstacdn.com/wp-content/uploads/2016/03/radical-candor-2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k0radicalcandov3r1t.kinstacdn.com/wp-content/uploads/2016/03/radical-candor-2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479" cy="3608490"/>
                    </a:xfrm>
                    <a:prstGeom prst="rect">
                      <a:avLst/>
                    </a:prstGeom>
                    <a:noFill/>
                    <a:ln>
                      <a:noFill/>
                    </a:ln>
                  </pic:spPr>
                </pic:pic>
              </a:graphicData>
            </a:graphic>
          </wp:inline>
        </w:drawing>
      </w:r>
    </w:p>
    <w:p w14:paraId="3B6F0102" w14:textId="77777777" w:rsidR="00C825E7" w:rsidRPr="00963406" w:rsidRDefault="00C825E7" w:rsidP="00D525D8">
      <w:pPr>
        <w:pStyle w:val="NormalWeb"/>
        <w:shd w:val="clear" w:color="auto" w:fill="FFFFFF"/>
        <w:spacing w:before="0" w:beforeAutospacing="0" w:after="0" w:afterAutospacing="0" w:line="360" w:lineRule="atLeast"/>
        <w:textAlignment w:val="baseline"/>
        <w:rPr>
          <w:rFonts w:asciiTheme="minorHAnsi" w:hAnsiTheme="minorHAnsi" w:cstheme="minorHAnsi"/>
          <w:color w:val="595959"/>
          <w:sz w:val="22"/>
          <w:szCs w:val="22"/>
        </w:rPr>
      </w:pPr>
      <w:r w:rsidRPr="00963406">
        <w:rPr>
          <w:rFonts w:asciiTheme="minorHAnsi" w:hAnsiTheme="minorHAnsi" w:cstheme="minorHAnsi"/>
          <w:b/>
          <w:color w:val="8064A2" w:themeColor="accent4"/>
          <w:sz w:val="22"/>
          <w:szCs w:val="22"/>
        </w:rPr>
        <w:t xml:space="preserve">Radical Candor™ </w:t>
      </w:r>
      <w:r w:rsidRPr="00963406">
        <w:rPr>
          <w:rFonts w:asciiTheme="minorHAnsi" w:hAnsiTheme="minorHAnsi" w:cstheme="minorHAnsi"/>
          <w:color w:val="595959"/>
          <w:sz w:val="22"/>
          <w:szCs w:val="22"/>
        </w:rPr>
        <w:t>is the ability to </w:t>
      </w:r>
      <w:r w:rsidRPr="00963406">
        <w:rPr>
          <w:rStyle w:val="Strong"/>
          <w:rFonts w:asciiTheme="minorHAnsi" w:hAnsiTheme="minorHAnsi" w:cstheme="minorHAnsi"/>
          <w:b w:val="0"/>
          <w:color w:val="595959"/>
          <w:sz w:val="22"/>
          <w:szCs w:val="22"/>
          <w:bdr w:val="none" w:sz="0" w:space="0" w:color="auto" w:frame="1"/>
        </w:rPr>
        <w:t>challenge</w:t>
      </w:r>
      <w:r w:rsidRPr="00963406">
        <w:rPr>
          <w:rFonts w:asciiTheme="minorHAnsi" w:hAnsiTheme="minorHAnsi" w:cstheme="minorHAnsi"/>
          <w:b/>
          <w:color w:val="595959"/>
          <w:sz w:val="22"/>
          <w:szCs w:val="22"/>
        </w:rPr>
        <w:t> </w:t>
      </w:r>
      <w:r w:rsidRPr="00963406">
        <w:rPr>
          <w:rStyle w:val="Strong"/>
          <w:rFonts w:asciiTheme="minorHAnsi" w:hAnsiTheme="minorHAnsi" w:cstheme="minorHAnsi"/>
          <w:b w:val="0"/>
          <w:color w:val="595959"/>
          <w:sz w:val="22"/>
          <w:szCs w:val="22"/>
          <w:bdr w:val="none" w:sz="0" w:space="0" w:color="auto" w:frame="1"/>
        </w:rPr>
        <w:t>directly</w:t>
      </w:r>
      <w:r w:rsidRPr="00963406">
        <w:rPr>
          <w:rFonts w:asciiTheme="minorHAnsi" w:hAnsiTheme="minorHAnsi" w:cstheme="minorHAnsi"/>
          <w:color w:val="595959"/>
          <w:sz w:val="22"/>
          <w:szCs w:val="22"/>
        </w:rPr>
        <w:t> and show you </w:t>
      </w:r>
      <w:r w:rsidRPr="00963406">
        <w:rPr>
          <w:rStyle w:val="Strong"/>
          <w:rFonts w:asciiTheme="minorHAnsi" w:hAnsiTheme="minorHAnsi" w:cstheme="minorHAnsi"/>
          <w:b w:val="0"/>
          <w:color w:val="595959"/>
          <w:sz w:val="22"/>
          <w:szCs w:val="22"/>
          <w:bdr w:val="none" w:sz="0" w:space="0" w:color="auto" w:frame="1"/>
        </w:rPr>
        <w:t>care</w:t>
      </w:r>
      <w:r w:rsidRPr="00963406">
        <w:rPr>
          <w:rFonts w:asciiTheme="minorHAnsi" w:hAnsiTheme="minorHAnsi" w:cstheme="minorHAnsi"/>
          <w:b/>
          <w:color w:val="595959"/>
          <w:sz w:val="22"/>
          <w:szCs w:val="22"/>
        </w:rPr>
        <w:t> </w:t>
      </w:r>
      <w:r w:rsidRPr="00963406">
        <w:rPr>
          <w:rStyle w:val="Strong"/>
          <w:rFonts w:asciiTheme="minorHAnsi" w:hAnsiTheme="minorHAnsi" w:cstheme="minorHAnsi"/>
          <w:b w:val="0"/>
          <w:color w:val="595959"/>
          <w:sz w:val="22"/>
          <w:szCs w:val="22"/>
          <w:bdr w:val="none" w:sz="0" w:space="0" w:color="auto" w:frame="1"/>
        </w:rPr>
        <w:t>personally</w:t>
      </w:r>
      <w:r w:rsidRPr="00963406">
        <w:rPr>
          <w:rStyle w:val="Strong"/>
          <w:rFonts w:asciiTheme="minorHAnsi" w:hAnsiTheme="minorHAnsi" w:cstheme="minorHAnsi"/>
          <w:color w:val="595959"/>
          <w:sz w:val="22"/>
          <w:szCs w:val="22"/>
          <w:bdr w:val="none" w:sz="0" w:space="0" w:color="auto" w:frame="1"/>
        </w:rPr>
        <w:t> </w:t>
      </w:r>
      <w:r w:rsidRPr="00963406">
        <w:rPr>
          <w:rFonts w:asciiTheme="minorHAnsi" w:hAnsiTheme="minorHAnsi" w:cstheme="minorHAnsi"/>
          <w:color w:val="595959"/>
          <w:sz w:val="22"/>
          <w:szCs w:val="22"/>
        </w:rPr>
        <w:t xml:space="preserve">at the same time). </w:t>
      </w:r>
    </w:p>
    <w:p w14:paraId="2C868E82" w14:textId="77777777" w:rsidR="00D525D8" w:rsidRPr="00963406" w:rsidRDefault="00CD1BDC" w:rsidP="00D525D8">
      <w:pPr>
        <w:pStyle w:val="NormalWeb"/>
        <w:shd w:val="clear" w:color="auto" w:fill="FFFFFF"/>
        <w:spacing w:before="0" w:beforeAutospacing="0" w:after="0" w:afterAutospacing="0" w:line="360" w:lineRule="atLeast"/>
        <w:textAlignment w:val="baseline"/>
        <w:rPr>
          <w:rFonts w:asciiTheme="minorHAnsi" w:hAnsiTheme="minorHAnsi" w:cstheme="minorHAnsi"/>
          <w:color w:val="595959"/>
          <w:sz w:val="22"/>
          <w:szCs w:val="22"/>
        </w:rPr>
      </w:pPr>
      <w:hyperlink r:id="rId12" w:history="1">
        <w:r w:rsidR="00D525D8" w:rsidRPr="00963406">
          <w:rPr>
            <w:rStyle w:val="Strong"/>
            <w:rFonts w:asciiTheme="minorHAnsi" w:hAnsiTheme="minorHAnsi" w:cstheme="minorHAnsi"/>
            <w:color w:val="6D35A0"/>
            <w:sz w:val="22"/>
            <w:szCs w:val="22"/>
            <w:bdr w:val="none" w:sz="0" w:space="0" w:color="auto" w:frame="1"/>
          </w:rPr>
          <w:t>Obnoxious Aggression</w:t>
        </w:r>
        <w:r w:rsidR="00D525D8" w:rsidRPr="00963406">
          <w:rPr>
            <w:rStyle w:val="Hyperlink"/>
            <w:rFonts w:asciiTheme="minorHAnsi" w:hAnsiTheme="minorHAnsi" w:cstheme="minorHAnsi"/>
            <w:color w:val="6D35A0"/>
            <w:sz w:val="22"/>
            <w:szCs w:val="22"/>
            <w:u w:val="none"/>
            <w:bdr w:val="none" w:sz="0" w:space="0" w:color="auto" w:frame="1"/>
          </w:rPr>
          <w:t>™</w:t>
        </w:r>
      </w:hyperlink>
      <w:r w:rsidR="00D525D8" w:rsidRPr="00963406">
        <w:rPr>
          <w:rFonts w:asciiTheme="minorHAnsi" w:hAnsiTheme="minorHAnsi" w:cstheme="minorHAnsi"/>
          <w:color w:val="595959"/>
          <w:sz w:val="22"/>
          <w:szCs w:val="22"/>
        </w:rPr>
        <w:t xml:space="preserve"> is what happens when you challenge but </w:t>
      </w:r>
      <w:proofErr w:type="gramStart"/>
      <w:r w:rsidR="00D525D8" w:rsidRPr="00963406">
        <w:rPr>
          <w:rFonts w:asciiTheme="minorHAnsi" w:hAnsiTheme="minorHAnsi" w:cstheme="minorHAnsi"/>
          <w:color w:val="595959"/>
          <w:sz w:val="22"/>
          <w:szCs w:val="22"/>
        </w:rPr>
        <w:t>don’t</w:t>
      </w:r>
      <w:proofErr w:type="gramEnd"/>
      <w:r w:rsidR="00D525D8" w:rsidRPr="00963406">
        <w:rPr>
          <w:rFonts w:asciiTheme="minorHAnsi" w:hAnsiTheme="minorHAnsi" w:cstheme="minorHAnsi"/>
          <w:color w:val="595959"/>
          <w:sz w:val="22"/>
          <w:szCs w:val="22"/>
        </w:rPr>
        <w:t xml:space="preserve"> care. </w:t>
      </w:r>
      <w:proofErr w:type="gramStart"/>
      <w:r w:rsidR="00D525D8" w:rsidRPr="00963406">
        <w:rPr>
          <w:rFonts w:asciiTheme="minorHAnsi" w:hAnsiTheme="minorHAnsi" w:cstheme="minorHAnsi"/>
          <w:color w:val="595959"/>
          <w:sz w:val="22"/>
          <w:szCs w:val="22"/>
        </w:rPr>
        <w:t>It’s</w:t>
      </w:r>
      <w:proofErr w:type="gramEnd"/>
      <w:r w:rsidR="00D525D8" w:rsidRPr="00963406">
        <w:rPr>
          <w:rFonts w:asciiTheme="minorHAnsi" w:hAnsiTheme="minorHAnsi" w:cstheme="minorHAnsi"/>
          <w:color w:val="595959"/>
          <w:sz w:val="22"/>
          <w:szCs w:val="22"/>
        </w:rPr>
        <w:t xml:space="preserve"> praise that doesn’t feel sincere or criticism that isn’t delivered kindly.</w:t>
      </w:r>
    </w:p>
    <w:p w14:paraId="4115D077" w14:textId="77777777" w:rsidR="00D525D8" w:rsidRPr="00963406" w:rsidRDefault="00CD1BDC" w:rsidP="00D525D8">
      <w:pPr>
        <w:pStyle w:val="NormalWeb"/>
        <w:shd w:val="clear" w:color="auto" w:fill="FFFFFF"/>
        <w:spacing w:before="0" w:beforeAutospacing="0" w:after="0" w:afterAutospacing="0" w:line="360" w:lineRule="atLeast"/>
        <w:textAlignment w:val="baseline"/>
        <w:rPr>
          <w:rFonts w:asciiTheme="minorHAnsi" w:hAnsiTheme="minorHAnsi" w:cstheme="minorHAnsi"/>
          <w:color w:val="595959"/>
          <w:sz w:val="22"/>
          <w:szCs w:val="22"/>
        </w:rPr>
      </w:pPr>
      <w:hyperlink r:id="rId13" w:history="1">
        <w:r w:rsidR="00D525D8" w:rsidRPr="00963406">
          <w:rPr>
            <w:rStyle w:val="Strong"/>
            <w:rFonts w:asciiTheme="minorHAnsi" w:hAnsiTheme="minorHAnsi" w:cstheme="minorHAnsi"/>
            <w:color w:val="6D35A0"/>
            <w:sz w:val="22"/>
            <w:szCs w:val="22"/>
            <w:bdr w:val="none" w:sz="0" w:space="0" w:color="auto" w:frame="1"/>
          </w:rPr>
          <w:t>Ruinous Empathy</w:t>
        </w:r>
        <w:r w:rsidR="00D525D8" w:rsidRPr="00963406">
          <w:rPr>
            <w:rStyle w:val="Hyperlink"/>
            <w:rFonts w:asciiTheme="minorHAnsi" w:hAnsiTheme="minorHAnsi" w:cstheme="minorHAnsi"/>
            <w:color w:val="6D35A0"/>
            <w:sz w:val="22"/>
            <w:szCs w:val="22"/>
            <w:u w:val="none"/>
            <w:bdr w:val="none" w:sz="0" w:space="0" w:color="auto" w:frame="1"/>
          </w:rPr>
          <w:t>™</w:t>
        </w:r>
      </w:hyperlink>
      <w:r w:rsidR="00D525D8" w:rsidRPr="00963406">
        <w:rPr>
          <w:rFonts w:asciiTheme="minorHAnsi" w:hAnsiTheme="minorHAnsi" w:cstheme="minorHAnsi"/>
          <w:color w:val="595959"/>
          <w:sz w:val="22"/>
          <w:szCs w:val="22"/>
        </w:rPr>
        <w:t xml:space="preserve"> is what happens when you care but </w:t>
      </w:r>
      <w:proofErr w:type="gramStart"/>
      <w:r w:rsidR="00D525D8" w:rsidRPr="00963406">
        <w:rPr>
          <w:rFonts w:asciiTheme="minorHAnsi" w:hAnsiTheme="minorHAnsi" w:cstheme="minorHAnsi"/>
          <w:color w:val="595959"/>
          <w:sz w:val="22"/>
          <w:szCs w:val="22"/>
        </w:rPr>
        <w:t>don’t</w:t>
      </w:r>
      <w:proofErr w:type="gramEnd"/>
      <w:r w:rsidR="00D525D8" w:rsidRPr="00963406">
        <w:rPr>
          <w:rFonts w:asciiTheme="minorHAnsi" w:hAnsiTheme="minorHAnsi" w:cstheme="minorHAnsi"/>
          <w:color w:val="595959"/>
          <w:sz w:val="22"/>
          <w:szCs w:val="22"/>
        </w:rPr>
        <w:t xml:space="preserve"> challenge. </w:t>
      </w:r>
      <w:proofErr w:type="gramStart"/>
      <w:r w:rsidR="00D525D8" w:rsidRPr="00963406">
        <w:rPr>
          <w:rFonts w:asciiTheme="minorHAnsi" w:hAnsiTheme="minorHAnsi" w:cstheme="minorHAnsi"/>
          <w:color w:val="595959"/>
          <w:sz w:val="22"/>
          <w:szCs w:val="22"/>
        </w:rPr>
        <w:t>It’s</w:t>
      </w:r>
      <w:proofErr w:type="gramEnd"/>
      <w:r w:rsidR="00D525D8" w:rsidRPr="00963406">
        <w:rPr>
          <w:rFonts w:asciiTheme="minorHAnsi" w:hAnsiTheme="minorHAnsi" w:cstheme="minorHAnsi"/>
          <w:color w:val="595959"/>
          <w:sz w:val="22"/>
          <w:szCs w:val="22"/>
        </w:rPr>
        <w:t xml:space="preserve"> praise that isn’t specific enough to help the person understand what was good or criticism that is sugarcoated and unclear.</w:t>
      </w:r>
    </w:p>
    <w:p w14:paraId="7CEB4AC1" w14:textId="77777777" w:rsidR="00D525D8" w:rsidRPr="00963406" w:rsidRDefault="00CD1BDC" w:rsidP="00D525D8">
      <w:pPr>
        <w:pStyle w:val="NormalWeb"/>
        <w:shd w:val="clear" w:color="auto" w:fill="FFFFFF"/>
        <w:spacing w:before="0" w:beforeAutospacing="0" w:after="0" w:afterAutospacing="0" w:line="360" w:lineRule="atLeast"/>
        <w:textAlignment w:val="baseline"/>
        <w:rPr>
          <w:rFonts w:asciiTheme="minorHAnsi" w:hAnsiTheme="minorHAnsi" w:cstheme="minorHAnsi"/>
          <w:color w:val="595959"/>
          <w:sz w:val="22"/>
          <w:szCs w:val="22"/>
        </w:rPr>
      </w:pPr>
      <w:hyperlink r:id="rId14" w:history="1">
        <w:r w:rsidR="00D525D8" w:rsidRPr="00963406">
          <w:rPr>
            <w:rStyle w:val="Strong"/>
            <w:rFonts w:asciiTheme="minorHAnsi" w:hAnsiTheme="minorHAnsi" w:cstheme="minorHAnsi"/>
            <w:color w:val="6D35A0"/>
            <w:sz w:val="22"/>
            <w:szCs w:val="22"/>
            <w:bdr w:val="none" w:sz="0" w:space="0" w:color="auto" w:frame="1"/>
          </w:rPr>
          <w:t>Manipulative Insincerity</w:t>
        </w:r>
        <w:r w:rsidR="00D525D8" w:rsidRPr="00963406">
          <w:rPr>
            <w:rStyle w:val="Hyperlink"/>
            <w:rFonts w:asciiTheme="minorHAnsi" w:hAnsiTheme="minorHAnsi" w:cstheme="minorHAnsi"/>
            <w:color w:val="6D35A0"/>
            <w:sz w:val="22"/>
            <w:szCs w:val="22"/>
            <w:u w:val="none"/>
            <w:bdr w:val="none" w:sz="0" w:space="0" w:color="auto" w:frame="1"/>
          </w:rPr>
          <w:t>™</w:t>
        </w:r>
      </w:hyperlink>
      <w:r w:rsidR="00D525D8" w:rsidRPr="00963406">
        <w:rPr>
          <w:rFonts w:asciiTheme="minorHAnsi" w:hAnsiTheme="minorHAnsi" w:cstheme="minorHAnsi"/>
          <w:color w:val="595959"/>
          <w:sz w:val="22"/>
          <w:szCs w:val="22"/>
        </w:rPr>
        <w:t xml:space="preserve"> is what happens when you neither care nor challenge. </w:t>
      </w:r>
      <w:proofErr w:type="gramStart"/>
      <w:r w:rsidR="00D525D8" w:rsidRPr="00963406">
        <w:rPr>
          <w:rFonts w:asciiTheme="minorHAnsi" w:hAnsiTheme="minorHAnsi" w:cstheme="minorHAnsi"/>
          <w:color w:val="595959"/>
          <w:sz w:val="22"/>
          <w:szCs w:val="22"/>
        </w:rPr>
        <w:t>It’s</w:t>
      </w:r>
      <w:proofErr w:type="gramEnd"/>
      <w:r w:rsidR="00D525D8" w:rsidRPr="00963406">
        <w:rPr>
          <w:rFonts w:asciiTheme="minorHAnsi" w:hAnsiTheme="minorHAnsi" w:cstheme="minorHAnsi"/>
          <w:color w:val="595959"/>
          <w:sz w:val="22"/>
          <w:szCs w:val="22"/>
        </w:rPr>
        <w:t xml:space="preserve"> praise that is non-specific and insincere or criticism that is neither clear nor kind.</w:t>
      </w:r>
    </w:p>
    <w:p w14:paraId="699FD309" w14:textId="77777777" w:rsidR="00C63C47" w:rsidRPr="00963406" w:rsidRDefault="00CD1BDC" w:rsidP="00D525D8">
      <w:pPr>
        <w:pStyle w:val="Body"/>
        <w:jc w:val="both"/>
        <w:rPr>
          <w:rFonts w:asciiTheme="minorHAnsi" w:hAnsiTheme="minorHAnsi" w:cstheme="minorHAnsi"/>
          <w:color w:val="595959"/>
        </w:rPr>
      </w:pPr>
      <w:hyperlink r:id="rId15" w:history="1">
        <w:r w:rsidR="00B17B07" w:rsidRPr="00963406">
          <w:rPr>
            <w:rStyle w:val="Hyperlink"/>
            <w:rFonts w:asciiTheme="minorHAnsi" w:hAnsiTheme="minorHAnsi" w:cstheme="minorHAnsi"/>
          </w:rPr>
          <w:t>https://www.radicalcandor.com/about-radical-candor/</w:t>
        </w:r>
      </w:hyperlink>
      <w:r w:rsidR="00B17B07" w:rsidRPr="00963406">
        <w:rPr>
          <w:rFonts w:asciiTheme="minorHAnsi" w:hAnsiTheme="minorHAnsi" w:cstheme="minorHAnsi"/>
          <w:color w:val="595959"/>
        </w:rPr>
        <w:t xml:space="preserve">  </w:t>
      </w:r>
    </w:p>
    <w:p w14:paraId="336FE31A" w14:textId="5DD9CBC3" w:rsidR="00227E4D" w:rsidRPr="00963406" w:rsidRDefault="00227E4D" w:rsidP="00057BD1">
      <w:pPr>
        <w:pStyle w:val="Body"/>
        <w:numPr>
          <w:ilvl w:val="1"/>
          <w:numId w:val="1"/>
        </w:numPr>
        <w:jc w:val="both"/>
        <w:rPr>
          <w:rFonts w:asciiTheme="minorHAnsi" w:hAnsiTheme="minorHAnsi" w:cstheme="minorHAnsi"/>
          <w:b/>
        </w:rPr>
      </w:pPr>
      <w:r w:rsidRPr="00963406">
        <w:rPr>
          <w:rFonts w:asciiTheme="minorHAnsi" w:hAnsiTheme="minorHAnsi" w:cstheme="minorHAnsi"/>
          <w:b/>
          <w:color w:val="595959"/>
        </w:rPr>
        <w:t>Engage with th</w:t>
      </w:r>
      <w:r w:rsidR="0042665C" w:rsidRPr="00963406">
        <w:rPr>
          <w:rFonts w:asciiTheme="minorHAnsi" w:hAnsiTheme="minorHAnsi" w:cstheme="minorHAnsi"/>
          <w:b/>
          <w:color w:val="595959"/>
        </w:rPr>
        <w:t>ose</w:t>
      </w:r>
      <w:r w:rsidRPr="00963406">
        <w:rPr>
          <w:rFonts w:asciiTheme="minorHAnsi" w:hAnsiTheme="minorHAnsi" w:cstheme="minorHAnsi"/>
          <w:b/>
          <w:color w:val="595959"/>
        </w:rPr>
        <w:t xml:space="preserve"> you disagree with.</w:t>
      </w:r>
      <w:r w:rsidR="00CE19A3" w:rsidRPr="00963406">
        <w:rPr>
          <w:rFonts w:asciiTheme="minorHAnsi" w:hAnsiTheme="minorHAnsi" w:cstheme="minorHAnsi"/>
          <w:b/>
          <w:color w:val="595959"/>
        </w:rPr>
        <w:t xml:space="preserve"> </w:t>
      </w:r>
      <w:r w:rsidR="00CE19A3" w:rsidRPr="00963406">
        <w:rPr>
          <w:rFonts w:asciiTheme="minorHAnsi" w:hAnsiTheme="minorHAnsi" w:cstheme="minorHAnsi"/>
          <w:color w:val="595959"/>
        </w:rPr>
        <w:t>In this TED talk (link below), Megan Phelps-Roper explains how to positively engage with those whose world view is very different from yours. Can I encourage you to look beyond the content an</w:t>
      </w:r>
      <w:r w:rsidR="00963406">
        <w:rPr>
          <w:rFonts w:asciiTheme="minorHAnsi" w:hAnsiTheme="minorHAnsi" w:cstheme="minorHAnsi"/>
          <w:color w:val="595959"/>
        </w:rPr>
        <w:t>d to</w:t>
      </w:r>
      <w:r w:rsidR="00CE19A3" w:rsidRPr="00963406">
        <w:rPr>
          <w:rFonts w:asciiTheme="minorHAnsi" w:hAnsiTheme="minorHAnsi" w:cstheme="minorHAnsi"/>
          <w:color w:val="595959"/>
        </w:rPr>
        <w:t xml:space="preserve"> focus on the four steps she </w:t>
      </w:r>
      <w:proofErr w:type="gramStart"/>
      <w:r w:rsidR="00CE19A3" w:rsidRPr="00963406">
        <w:rPr>
          <w:rFonts w:asciiTheme="minorHAnsi" w:hAnsiTheme="minorHAnsi" w:cstheme="minorHAnsi"/>
          <w:color w:val="595959"/>
        </w:rPr>
        <w:t>outlines:</w:t>
      </w:r>
      <w:proofErr w:type="gramEnd"/>
      <w:r w:rsidR="00CE19A3" w:rsidRPr="00963406">
        <w:rPr>
          <w:rFonts w:asciiTheme="minorHAnsi" w:hAnsiTheme="minorHAnsi" w:cstheme="minorHAnsi"/>
          <w:color w:val="595959"/>
        </w:rPr>
        <w:t xml:space="preserve">    </w:t>
      </w:r>
      <w:r w:rsidRPr="00963406">
        <w:rPr>
          <w:rFonts w:asciiTheme="minorHAnsi" w:hAnsiTheme="minorHAnsi" w:cstheme="minorHAnsi"/>
          <w:b/>
          <w:color w:val="595959"/>
        </w:rPr>
        <w:t xml:space="preserve"> </w:t>
      </w:r>
    </w:p>
    <w:p w14:paraId="66682653" w14:textId="77777777" w:rsidR="00D525D8" w:rsidRPr="00963406" w:rsidRDefault="00D525D8" w:rsidP="00CE19A3">
      <w:pPr>
        <w:pStyle w:val="Body"/>
        <w:numPr>
          <w:ilvl w:val="2"/>
          <w:numId w:val="1"/>
        </w:numPr>
        <w:jc w:val="both"/>
        <w:rPr>
          <w:rFonts w:asciiTheme="minorHAnsi" w:hAnsiTheme="minorHAnsi" w:cstheme="minorHAnsi"/>
        </w:rPr>
      </w:pPr>
      <w:r w:rsidRPr="00963406">
        <w:rPr>
          <w:rFonts w:asciiTheme="minorHAnsi" w:hAnsiTheme="minorHAnsi" w:cstheme="minorHAnsi"/>
          <w:lang w:val="de-DE"/>
        </w:rPr>
        <w:t>Don</w:t>
      </w:r>
      <w:r w:rsidRPr="00963406">
        <w:rPr>
          <w:rFonts w:asciiTheme="minorHAnsi" w:hAnsiTheme="minorHAnsi" w:cstheme="minorHAnsi"/>
        </w:rPr>
        <w:t>’t assume bad intent</w:t>
      </w:r>
    </w:p>
    <w:p w14:paraId="44931BBD" w14:textId="77777777" w:rsidR="00A24B12" w:rsidRPr="00963406" w:rsidRDefault="00D525D8" w:rsidP="00A24B12">
      <w:pPr>
        <w:pStyle w:val="Body"/>
        <w:ind w:left="2340"/>
        <w:jc w:val="both"/>
        <w:rPr>
          <w:rFonts w:asciiTheme="minorHAnsi" w:hAnsiTheme="minorHAnsi" w:cstheme="minorHAnsi"/>
        </w:rPr>
      </w:pPr>
      <w:r w:rsidRPr="00963406">
        <w:rPr>
          <w:rFonts w:asciiTheme="minorHAnsi" w:hAnsiTheme="minorHAnsi" w:cstheme="minorHAnsi"/>
        </w:rPr>
        <w:t xml:space="preserve">When we assume good or neutral </w:t>
      </w:r>
      <w:proofErr w:type="gramStart"/>
      <w:r w:rsidRPr="00963406">
        <w:rPr>
          <w:rFonts w:asciiTheme="minorHAnsi" w:hAnsiTheme="minorHAnsi" w:cstheme="minorHAnsi"/>
        </w:rPr>
        <w:t>intent</w:t>
      </w:r>
      <w:proofErr w:type="gramEnd"/>
      <w:r w:rsidRPr="00963406">
        <w:rPr>
          <w:rFonts w:asciiTheme="minorHAnsi" w:hAnsiTheme="minorHAnsi" w:cstheme="minorHAnsi"/>
        </w:rPr>
        <w:t xml:space="preserve"> we give our minds a much stronger framework for dialogue</w:t>
      </w:r>
    </w:p>
    <w:p w14:paraId="5A9BF67A" w14:textId="77777777" w:rsidR="00D525D8" w:rsidRPr="00963406" w:rsidRDefault="00D525D8" w:rsidP="00A24B12">
      <w:pPr>
        <w:pStyle w:val="Body"/>
        <w:numPr>
          <w:ilvl w:val="2"/>
          <w:numId w:val="1"/>
        </w:numPr>
        <w:jc w:val="both"/>
        <w:rPr>
          <w:rFonts w:asciiTheme="minorHAnsi" w:hAnsiTheme="minorHAnsi" w:cstheme="minorHAnsi"/>
        </w:rPr>
      </w:pPr>
      <w:r w:rsidRPr="00963406">
        <w:rPr>
          <w:rFonts w:asciiTheme="minorHAnsi" w:hAnsiTheme="minorHAnsi" w:cstheme="minorHAnsi"/>
          <w:lang w:val="it-IT"/>
        </w:rPr>
        <w:t>Ask questions</w:t>
      </w:r>
    </w:p>
    <w:p w14:paraId="2C4B97D7" w14:textId="77777777" w:rsidR="00D525D8" w:rsidRPr="00963406" w:rsidRDefault="00A24B12" w:rsidP="00D525D8">
      <w:pPr>
        <w:pStyle w:val="Body"/>
        <w:jc w:val="both"/>
        <w:rPr>
          <w:rFonts w:asciiTheme="minorHAnsi" w:hAnsiTheme="minorHAnsi" w:cstheme="minorHAnsi"/>
        </w:rPr>
      </w:pPr>
      <w:r w:rsidRPr="00963406">
        <w:rPr>
          <w:rFonts w:asciiTheme="minorHAnsi" w:hAnsiTheme="minorHAnsi" w:cstheme="minorHAnsi"/>
        </w:rPr>
        <w:lastRenderedPageBreak/>
        <w:t xml:space="preserve">                                               </w:t>
      </w:r>
      <w:r w:rsidR="00D525D8" w:rsidRPr="00963406">
        <w:rPr>
          <w:rFonts w:asciiTheme="minorHAnsi" w:hAnsiTheme="minorHAnsi" w:cstheme="minorHAnsi"/>
        </w:rPr>
        <w:t xml:space="preserve">It signals to someone that they’re being </w:t>
      </w:r>
      <w:proofErr w:type="gramStart"/>
      <w:r w:rsidR="00D525D8" w:rsidRPr="00963406">
        <w:rPr>
          <w:rFonts w:asciiTheme="minorHAnsi" w:hAnsiTheme="minorHAnsi" w:cstheme="minorHAnsi"/>
        </w:rPr>
        <w:t>heard</w:t>
      </w:r>
      <w:proofErr w:type="gramEnd"/>
    </w:p>
    <w:p w14:paraId="6B0CCDB2" w14:textId="77777777" w:rsidR="00D525D8" w:rsidRPr="00963406" w:rsidRDefault="00D525D8" w:rsidP="00A24B12">
      <w:pPr>
        <w:pStyle w:val="Body"/>
        <w:numPr>
          <w:ilvl w:val="2"/>
          <w:numId w:val="1"/>
        </w:numPr>
        <w:jc w:val="both"/>
        <w:rPr>
          <w:rFonts w:asciiTheme="minorHAnsi" w:hAnsiTheme="minorHAnsi" w:cstheme="minorHAnsi"/>
        </w:rPr>
      </w:pPr>
      <w:r w:rsidRPr="00963406">
        <w:rPr>
          <w:rFonts w:asciiTheme="minorHAnsi" w:hAnsiTheme="minorHAnsi" w:cstheme="minorHAnsi"/>
        </w:rPr>
        <w:t xml:space="preserve">Stay </w:t>
      </w:r>
      <w:proofErr w:type="gramStart"/>
      <w:r w:rsidRPr="00963406">
        <w:rPr>
          <w:rFonts w:asciiTheme="minorHAnsi" w:hAnsiTheme="minorHAnsi" w:cstheme="minorHAnsi"/>
        </w:rPr>
        <w:t>calm</w:t>
      </w:r>
      <w:proofErr w:type="gramEnd"/>
    </w:p>
    <w:p w14:paraId="653C2783" w14:textId="77777777" w:rsidR="00D525D8" w:rsidRPr="00963406" w:rsidRDefault="00A24B12" w:rsidP="00D525D8">
      <w:pPr>
        <w:pStyle w:val="Body"/>
        <w:jc w:val="both"/>
        <w:rPr>
          <w:rFonts w:asciiTheme="minorHAnsi" w:hAnsiTheme="minorHAnsi" w:cstheme="minorHAnsi"/>
        </w:rPr>
      </w:pPr>
      <w:r w:rsidRPr="00963406">
        <w:rPr>
          <w:rFonts w:asciiTheme="minorHAnsi" w:hAnsiTheme="minorHAnsi" w:cstheme="minorHAnsi"/>
        </w:rPr>
        <w:t xml:space="preserve">                                               </w:t>
      </w:r>
      <w:r w:rsidR="00D525D8" w:rsidRPr="00963406">
        <w:rPr>
          <w:rFonts w:asciiTheme="minorHAnsi" w:hAnsiTheme="minorHAnsi" w:cstheme="minorHAnsi"/>
        </w:rPr>
        <w:t xml:space="preserve">This takes practice and patience, but it’s </w:t>
      </w:r>
      <w:proofErr w:type="gramStart"/>
      <w:r w:rsidR="00D525D8" w:rsidRPr="00963406">
        <w:rPr>
          <w:rFonts w:asciiTheme="minorHAnsi" w:hAnsiTheme="minorHAnsi" w:cstheme="minorHAnsi"/>
        </w:rPr>
        <w:t>powerful</w:t>
      </w:r>
      <w:proofErr w:type="gramEnd"/>
    </w:p>
    <w:p w14:paraId="4FC4C48D" w14:textId="77777777" w:rsidR="00B17B07" w:rsidRPr="00963406" w:rsidRDefault="009A121A" w:rsidP="00A24B12">
      <w:pPr>
        <w:pStyle w:val="Body"/>
        <w:numPr>
          <w:ilvl w:val="2"/>
          <w:numId w:val="1"/>
        </w:numPr>
        <w:jc w:val="both"/>
        <w:rPr>
          <w:rFonts w:asciiTheme="minorHAnsi" w:hAnsiTheme="minorHAnsi" w:cstheme="minorHAnsi"/>
        </w:rPr>
      </w:pPr>
      <w:r w:rsidRPr="00963406">
        <w:rPr>
          <w:rFonts w:asciiTheme="minorHAnsi" w:hAnsiTheme="minorHAnsi" w:cstheme="minorHAnsi"/>
        </w:rPr>
        <w:t>‘</w:t>
      </w:r>
      <w:r w:rsidR="00D525D8" w:rsidRPr="00963406">
        <w:rPr>
          <w:rFonts w:asciiTheme="minorHAnsi" w:hAnsiTheme="minorHAnsi" w:cstheme="minorHAnsi"/>
        </w:rPr>
        <w:t>Make the</w:t>
      </w:r>
      <w:r w:rsidR="00B17B07" w:rsidRPr="00963406">
        <w:rPr>
          <w:rFonts w:asciiTheme="minorHAnsi" w:hAnsiTheme="minorHAnsi" w:cstheme="minorHAnsi"/>
        </w:rPr>
        <w:t xml:space="preserve"> argument</w:t>
      </w:r>
      <w:r w:rsidRPr="00963406">
        <w:rPr>
          <w:rFonts w:asciiTheme="minorHAnsi" w:hAnsiTheme="minorHAnsi" w:cstheme="minorHAnsi"/>
        </w:rPr>
        <w:t xml:space="preserve">’ (explain the reasons behind your position) </w:t>
      </w:r>
    </w:p>
    <w:p w14:paraId="4AB527A5" w14:textId="77777777" w:rsidR="00D525D8" w:rsidRPr="00963406" w:rsidRDefault="00A24B12" w:rsidP="00D525D8">
      <w:pPr>
        <w:pStyle w:val="Body"/>
        <w:jc w:val="both"/>
        <w:rPr>
          <w:rFonts w:asciiTheme="minorHAnsi" w:hAnsiTheme="minorHAnsi" w:cstheme="minorHAnsi"/>
        </w:rPr>
      </w:pPr>
      <w:r w:rsidRPr="00963406">
        <w:rPr>
          <w:rFonts w:asciiTheme="minorHAnsi" w:hAnsiTheme="minorHAnsi" w:cstheme="minorHAnsi"/>
        </w:rPr>
        <w:t xml:space="preserve">                                               </w:t>
      </w:r>
      <w:r w:rsidR="00D525D8" w:rsidRPr="00963406">
        <w:rPr>
          <w:rFonts w:asciiTheme="minorHAnsi" w:hAnsiTheme="minorHAnsi" w:cstheme="minorHAnsi"/>
        </w:rPr>
        <w:t xml:space="preserve">We are all a product of our </w:t>
      </w:r>
      <w:proofErr w:type="gramStart"/>
      <w:r w:rsidR="00D525D8" w:rsidRPr="00963406">
        <w:rPr>
          <w:rFonts w:asciiTheme="minorHAnsi" w:hAnsiTheme="minorHAnsi" w:cstheme="minorHAnsi"/>
        </w:rPr>
        <w:t>upbringing</w:t>
      </w:r>
      <w:proofErr w:type="gramEnd"/>
      <w:r w:rsidR="00D525D8" w:rsidRPr="00963406">
        <w:rPr>
          <w:rFonts w:asciiTheme="minorHAnsi" w:hAnsiTheme="minorHAnsi" w:cstheme="minorHAnsi"/>
        </w:rPr>
        <w:t xml:space="preserve"> and our beliefs reflect our experience</w:t>
      </w:r>
    </w:p>
    <w:p w14:paraId="22BEB74A" w14:textId="77777777" w:rsidR="00D525D8" w:rsidRPr="00963406" w:rsidRDefault="00D525D8" w:rsidP="00D525D8">
      <w:pPr>
        <w:spacing w:after="0"/>
        <w:ind w:left="720"/>
        <w:rPr>
          <w:rFonts w:eastAsia="Times New Roman" w:cstheme="minorHAnsi"/>
          <w:bCs/>
          <w:color w:val="333333"/>
          <w:spacing w:val="-15"/>
        </w:rPr>
      </w:pPr>
    </w:p>
    <w:p w14:paraId="098A5D44" w14:textId="77777777" w:rsidR="00B17B07" w:rsidRPr="00963406" w:rsidRDefault="00CD1BDC" w:rsidP="00B17B07">
      <w:pPr>
        <w:pStyle w:val="Body"/>
        <w:jc w:val="both"/>
        <w:rPr>
          <w:rFonts w:asciiTheme="minorHAnsi" w:hAnsiTheme="minorHAnsi" w:cstheme="minorHAnsi"/>
        </w:rPr>
      </w:pPr>
      <w:hyperlink r:id="rId16" w:history="1">
        <w:r w:rsidR="00B17B07" w:rsidRPr="00963406">
          <w:rPr>
            <w:rStyle w:val="Hyperlink"/>
            <w:rFonts w:asciiTheme="minorHAnsi" w:hAnsiTheme="minorHAnsi" w:cstheme="minorHAnsi"/>
          </w:rPr>
          <w:t>https://www.youtube.com/watch?v=bVV2Zk88beY</w:t>
        </w:r>
      </w:hyperlink>
    </w:p>
    <w:p w14:paraId="1C28A2D7" w14:textId="77777777" w:rsidR="009F4197" w:rsidRPr="00963406" w:rsidRDefault="009F4197" w:rsidP="00B02220">
      <w:pPr>
        <w:spacing w:after="0"/>
        <w:ind w:left="720"/>
        <w:rPr>
          <w:rFonts w:eastAsia="Times New Roman" w:cstheme="minorHAnsi"/>
          <w:bCs/>
          <w:color w:val="333333"/>
          <w:spacing w:val="-15"/>
        </w:rPr>
      </w:pPr>
    </w:p>
    <w:p w14:paraId="5DFBE13A" w14:textId="77777777" w:rsidR="00A24B12" w:rsidRPr="00963406" w:rsidRDefault="00A24B12" w:rsidP="00A24B12">
      <w:pPr>
        <w:pStyle w:val="ListParagraph"/>
        <w:numPr>
          <w:ilvl w:val="0"/>
          <w:numId w:val="1"/>
        </w:numPr>
        <w:spacing w:after="0"/>
        <w:rPr>
          <w:rFonts w:eastAsia="Times New Roman" w:cstheme="minorHAnsi"/>
          <w:b/>
          <w:bCs/>
          <w:color w:val="333333"/>
          <w:spacing w:val="-15"/>
        </w:rPr>
      </w:pPr>
      <w:r w:rsidRPr="00963406">
        <w:rPr>
          <w:rFonts w:eastAsia="Times New Roman" w:cstheme="minorHAnsi"/>
          <w:b/>
          <w:bCs/>
          <w:color w:val="333333"/>
          <w:spacing w:val="-15"/>
        </w:rPr>
        <w:t>Practice forgiveness</w:t>
      </w:r>
    </w:p>
    <w:p w14:paraId="22FC6715" w14:textId="77777777" w:rsidR="009F4197" w:rsidRPr="00963406" w:rsidRDefault="00A24B12" w:rsidP="00A24B12">
      <w:pPr>
        <w:spacing w:after="0"/>
        <w:rPr>
          <w:rFonts w:eastAsia="Times New Roman" w:cstheme="minorHAnsi"/>
          <w:bCs/>
          <w:color w:val="333333"/>
          <w:spacing w:val="-15"/>
        </w:rPr>
      </w:pPr>
      <w:proofErr w:type="gramStart"/>
      <w:r w:rsidRPr="00963406">
        <w:rPr>
          <w:rFonts w:eastAsia="Times New Roman" w:cstheme="minorHAnsi"/>
          <w:bCs/>
          <w:color w:val="333333"/>
          <w:spacing w:val="-15"/>
        </w:rPr>
        <w:t>It’s</w:t>
      </w:r>
      <w:proofErr w:type="gramEnd"/>
      <w:r w:rsidRPr="00963406">
        <w:rPr>
          <w:rFonts w:eastAsia="Times New Roman" w:cstheme="minorHAnsi"/>
          <w:bCs/>
          <w:color w:val="333333"/>
          <w:spacing w:val="-15"/>
        </w:rPr>
        <w:t xml:space="preserve"> arguable, I think, that each of the practices outlined above are not exclusively expressions of Christian spirituality. </w:t>
      </w:r>
      <w:r w:rsidR="008F32FE" w:rsidRPr="00963406">
        <w:rPr>
          <w:rFonts w:eastAsia="Times New Roman" w:cstheme="minorHAnsi"/>
          <w:bCs/>
          <w:color w:val="333333"/>
          <w:spacing w:val="-15"/>
        </w:rPr>
        <w:t>What makes their practice distinctively Christian, I think, is that they are practiced in an atmosphere and environment of love (or ‘community’, incarnation (</w:t>
      </w:r>
      <w:proofErr w:type="gramStart"/>
      <w:r w:rsidR="008F32FE" w:rsidRPr="00963406">
        <w:rPr>
          <w:rFonts w:eastAsia="Times New Roman" w:cstheme="minorHAnsi"/>
          <w:bCs/>
          <w:color w:val="333333"/>
          <w:spacing w:val="-15"/>
        </w:rPr>
        <w:t>entering into</w:t>
      </w:r>
      <w:proofErr w:type="gramEnd"/>
      <w:r w:rsidR="008F32FE" w:rsidRPr="00963406">
        <w:rPr>
          <w:rFonts w:eastAsia="Times New Roman" w:cstheme="minorHAnsi"/>
          <w:bCs/>
          <w:color w:val="333333"/>
          <w:spacing w:val="-15"/>
        </w:rPr>
        <w:t xml:space="preserve"> another person’s world and seeing their world from their perspective), and, most of all, forgiveness. This enables us to leave past hurts behind, make things</w:t>
      </w:r>
      <w:r w:rsidR="002520B7" w:rsidRPr="00963406">
        <w:rPr>
          <w:rFonts w:eastAsia="Times New Roman" w:cstheme="minorHAnsi"/>
          <w:bCs/>
          <w:color w:val="333333"/>
          <w:spacing w:val="-15"/>
        </w:rPr>
        <w:t xml:space="preserve"> as </w:t>
      </w:r>
      <w:r w:rsidR="008F32FE" w:rsidRPr="00963406">
        <w:rPr>
          <w:rFonts w:eastAsia="Times New Roman" w:cstheme="minorHAnsi"/>
          <w:bCs/>
          <w:color w:val="333333"/>
          <w:spacing w:val="-15"/>
        </w:rPr>
        <w:t>right a</w:t>
      </w:r>
      <w:r w:rsidR="002520B7" w:rsidRPr="00963406">
        <w:rPr>
          <w:rFonts w:eastAsia="Times New Roman" w:cstheme="minorHAnsi"/>
          <w:bCs/>
          <w:color w:val="333333"/>
          <w:spacing w:val="-15"/>
        </w:rPr>
        <w:t>s they can be a</w:t>
      </w:r>
      <w:r w:rsidR="008F32FE" w:rsidRPr="00963406">
        <w:rPr>
          <w:rFonts w:eastAsia="Times New Roman" w:cstheme="minorHAnsi"/>
          <w:bCs/>
          <w:color w:val="333333"/>
          <w:spacing w:val="-15"/>
        </w:rPr>
        <w:t>nd embrace a deeper level of understanding and connectedness.  In the wo</w:t>
      </w:r>
      <w:r w:rsidR="002520B7" w:rsidRPr="00963406">
        <w:rPr>
          <w:rFonts w:eastAsia="Times New Roman" w:cstheme="minorHAnsi"/>
          <w:bCs/>
          <w:color w:val="333333"/>
          <w:spacing w:val="-15"/>
        </w:rPr>
        <w:t>rld of human relationships, i</w:t>
      </w:r>
      <w:r w:rsidR="008F32FE" w:rsidRPr="00963406">
        <w:rPr>
          <w:rFonts w:eastAsia="Times New Roman" w:cstheme="minorHAnsi"/>
          <w:bCs/>
          <w:color w:val="333333"/>
          <w:spacing w:val="-15"/>
        </w:rPr>
        <w:t xml:space="preserve">ntention </w:t>
      </w:r>
      <w:proofErr w:type="gramStart"/>
      <w:r w:rsidR="008F32FE" w:rsidRPr="00963406">
        <w:rPr>
          <w:rFonts w:eastAsia="Times New Roman" w:cstheme="minorHAnsi"/>
          <w:bCs/>
          <w:color w:val="333333"/>
          <w:spacing w:val="-15"/>
        </w:rPr>
        <w:t>doesn’t</w:t>
      </w:r>
      <w:proofErr w:type="gramEnd"/>
      <w:r w:rsidR="008F32FE" w:rsidRPr="00963406">
        <w:rPr>
          <w:rFonts w:eastAsia="Times New Roman" w:cstheme="minorHAnsi"/>
          <w:bCs/>
          <w:color w:val="333333"/>
          <w:spacing w:val="-15"/>
        </w:rPr>
        <w:t xml:space="preserve"> guarantee performance, and in places like Poatina, if we are to relate honestly and harmoniously with one another, forgiveness will be vital. </w:t>
      </w:r>
    </w:p>
    <w:p w14:paraId="480B5184" w14:textId="77777777" w:rsidR="0084613A" w:rsidRPr="00963406" w:rsidRDefault="0084613A" w:rsidP="00A24B12">
      <w:pPr>
        <w:spacing w:after="0"/>
        <w:rPr>
          <w:rFonts w:eastAsia="Times New Roman" w:cstheme="minorHAnsi"/>
          <w:bCs/>
          <w:color w:val="333333"/>
          <w:spacing w:val="-15"/>
        </w:rPr>
      </w:pPr>
    </w:p>
    <w:p w14:paraId="75431A54" w14:textId="77777777" w:rsidR="0084613A" w:rsidRPr="00963406" w:rsidRDefault="0084613A" w:rsidP="0084613A">
      <w:pPr>
        <w:spacing w:after="0"/>
        <w:rPr>
          <w:rFonts w:cstheme="minorHAnsi"/>
          <w:b/>
          <w:shd w:val="clear" w:color="auto" w:fill="FFFFFF"/>
        </w:rPr>
      </w:pPr>
      <w:r w:rsidRPr="00963406">
        <w:rPr>
          <w:rFonts w:cstheme="minorHAnsi"/>
          <w:b/>
          <w:shd w:val="clear" w:color="auto" w:fill="FFFFFF"/>
        </w:rPr>
        <w:t xml:space="preserve">Suggestions for reflection and discussion:  </w:t>
      </w:r>
    </w:p>
    <w:p w14:paraId="2A55FF81" w14:textId="77777777" w:rsidR="0084613A" w:rsidRPr="00963406" w:rsidRDefault="0084613A"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What do you think of the idea that interpersonal communication is an important part of Christian spirituality?</w:t>
      </w:r>
    </w:p>
    <w:p w14:paraId="4037BC6C" w14:textId="77777777" w:rsidR="0084613A" w:rsidRPr="00963406" w:rsidRDefault="0084613A"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 xml:space="preserve">Could you recount any positive or negative experiences of the 6 practices outlined that </w:t>
      </w:r>
      <w:proofErr w:type="gramStart"/>
      <w:r w:rsidRPr="00963406">
        <w:rPr>
          <w:rFonts w:eastAsia="Times New Roman" w:cstheme="minorHAnsi"/>
          <w:bCs/>
          <w:color w:val="333333"/>
          <w:spacing w:val="-15"/>
        </w:rPr>
        <w:t>you’ve</w:t>
      </w:r>
      <w:proofErr w:type="gramEnd"/>
      <w:r w:rsidRPr="00963406">
        <w:rPr>
          <w:rFonts w:eastAsia="Times New Roman" w:cstheme="minorHAnsi"/>
          <w:bCs/>
          <w:color w:val="333333"/>
          <w:spacing w:val="-15"/>
        </w:rPr>
        <w:t xml:space="preserve"> had in Poatina? </w:t>
      </w:r>
    </w:p>
    <w:p w14:paraId="35445CCB" w14:textId="77777777" w:rsidR="0042665C" w:rsidRPr="00963406" w:rsidRDefault="0042665C"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 xml:space="preserve">How do you find yourself responding to </w:t>
      </w:r>
      <w:proofErr w:type="gramStart"/>
      <w:r w:rsidRPr="00963406">
        <w:rPr>
          <w:rFonts w:eastAsia="Times New Roman" w:cstheme="minorHAnsi"/>
          <w:bCs/>
          <w:color w:val="333333"/>
          <w:spacing w:val="-15"/>
        </w:rPr>
        <w:t>either  or</w:t>
      </w:r>
      <w:proofErr w:type="gramEnd"/>
      <w:r w:rsidRPr="00963406">
        <w:rPr>
          <w:rFonts w:eastAsia="Times New Roman" w:cstheme="minorHAnsi"/>
          <w:bCs/>
          <w:color w:val="333333"/>
          <w:spacing w:val="-15"/>
        </w:rPr>
        <w:t xml:space="preserve"> both of the frameworks for dealing with conflict</w:t>
      </w:r>
    </w:p>
    <w:p w14:paraId="1AA89E42" w14:textId="77777777" w:rsidR="0084613A" w:rsidRPr="00963406" w:rsidRDefault="0084613A"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 xml:space="preserve">Which of these practices do you think challenge you the most? </w:t>
      </w:r>
    </w:p>
    <w:p w14:paraId="51CBFA88" w14:textId="77777777" w:rsidR="0042665C" w:rsidRPr="00963406" w:rsidRDefault="0042665C"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 xml:space="preserve">Which of them do you feel drawn to? </w:t>
      </w:r>
    </w:p>
    <w:p w14:paraId="195701DC" w14:textId="77777777" w:rsidR="0042665C" w:rsidRPr="00963406" w:rsidRDefault="0042665C"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 xml:space="preserve">What kind of help do you think you will need to integrate any or </w:t>
      </w:r>
      <w:proofErr w:type="gramStart"/>
      <w:r w:rsidRPr="00963406">
        <w:rPr>
          <w:rFonts w:eastAsia="Times New Roman" w:cstheme="minorHAnsi"/>
          <w:bCs/>
          <w:color w:val="333333"/>
          <w:spacing w:val="-15"/>
        </w:rPr>
        <w:t>all of</w:t>
      </w:r>
      <w:proofErr w:type="gramEnd"/>
      <w:r w:rsidRPr="00963406">
        <w:rPr>
          <w:rFonts w:eastAsia="Times New Roman" w:cstheme="minorHAnsi"/>
          <w:bCs/>
          <w:color w:val="333333"/>
          <w:spacing w:val="-15"/>
        </w:rPr>
        <w:t xml:space="preserve"> these practices into your life and behaviour?  </w:t>
      </w:r>
    </w:p>
    <w:p w14:paraId="39EF0F37" w14:textId="77777777" w:rsidR="0084613A" w:rsidRPr="00963406" w:rsidRDefault="0084613A" w:rsidP="0084613A">
      <w:pPr>
        <w:pStyle w:val="ListParagraph"/>
        <w:numPr>
          <w:ilvl w:val="0"/>
          <w:numId w:val="2"/>
        </w:numPr>
        <w:spacing w:after="0"/>
        <w:rPr>
          <w:rFonts w:eastAsia="Times New Roman" w:cstheme="minorHAnsi"/>
          <w:bCs/>
          <w:color w:val="333333"/>
          <w:spacing w:val="-15"/>
        </w:rPr>
      </w:pPr>
      <w:r w:rsidRPr="00963406">
        <w:rPr>
          <w:rFonts w:eastAsia="Times New Roman" w:cstheme="minorHAnsi"/>
          <w:bCs/>
          <w:color w:val="333333"/>
          <w:spacing w:val="-15"/>
        </w:rPr>
        <w:t>What other interpersonal communication practices have you found helpful in expressing your spirituality?</w:t>
      </w:r>
    </w:p>
    <w:p w14:paraId="232796F6" w14:textId="77777777" w:rsidR="0084613A" w:rsidRPr="00963406" w:rsidRDefault="0084613A" w:rsidP="0042665C">
      <w:pPr>
        <w:pStyle w:val="ListParagraph"/>
        <w:spacing w:after="0"/>
        <w:ind w:left="360"/>
        <w:rPr>
          <w:rFonts w:eastAsia="Times New Roman" w:cstheme="minorHAnsi"/>
          <w:bCs/>
          <w:color w:val="333333"/>
          <w:spacing w:val="-15"/>
        </w:rPr>
      </w:pPr>
    </w:p>
    <w:p w14:paraId="40D71703" w14:textId="77777777" w:rsidR="0042665C" w:rsidRPr="00963406" w:rsidRDefault="0042665C" w:rsidP="0042665C">
      <w:pPr>
        <w:pStyle w:val="ListParagraph"/>
        <w:spacing w:after="0"/>
        <w:ind w:left="360"/>
        <w:rPr>
          <w:rFonts w:eastAsia="Times New Roman" w:cstheme="minorHAnsi"/>
          <w:bCs/>
          <w:color w:val="333333"/>
          <w:spacing w:val="-15"/>
        </w:rPr>
      </w:pPr>
    </w:p>
    <w:p w14:paraId="169A980C" w14:textId="77777777" w:rsidR="0042665C" w:rsidRPr="00963406" w:rsidRDefault="0042665C" w:rsidP="0042665C">
      <w:pPr>
        <w:pStyle w:val="ListParagraph"/>
        <w:spacing w:after="0"/>
        <w:ind w:left="360"/>
        <w:rPr>
          <w:rFonts w:eastAsia="Times New Roman" w:cstheme="minorHAnsi"/>
          <w:bCs/>
          <w:color w:val="333333"/>
          <w:spacing w:val="-15"/>
        </w:rPr>
      </w:pPr>
    </w:p>
    <w:p w14:paraId="43C7C28D" w14:textId="77777777" w:rsidR="0042665C" w:rsidRPr="00963406" w:rsidRDefault="0042665C" w:rsidP="0042665C">
      <w:pPr>
        <w:pStyle w:val="ListParagraph"/>
        <w:spacing w:after="0"/>
        <w:ind w:left="0"/>
        <w:rPr>
          <w:rFonts w:eastAsia="Times New Roman" w:cstheme="minorHAnsi"/>
          <w:bCs/>
          <w:color w:val="333333"/>
          <w:spacing w:val="-15"/>
        </w:rPr>
      </w:pPr>
      <w:r w:rsidRPr="00963406">
        <w:rPr>
          <w:rFonts w:eastAsia="Times New Roman" w:cstheme="minorHAnsi"/>
          <w:bCs/>
          <w:color w:val="333333"/>
          <w:spacing w:val="-15"/>
        </w:rPr>
        <w:t xml:space="preserve">Bruce Dutton, February 2018. </w:t>
      </w:r>
    </w:p>
    <w:p w14:paraId="617F6BEB" w14:textId="77777777" w:rsidR="00B02220" w:rsidRPr="00963406" w:rsidRDefault="00B02220" w:rsidP="00B02220">
      <w:pPr>
        <w:spacing w:after="0"/>
        <w:ind w:left="720"/>
        <w:rPr>
          <w:rFonts w:eastAsia="Times New Roman" w:cstheme="minorHAnsi"/>
          <w:bCs/>
          <w:color w:val="333333"/>
          <w:spacing w:val="-15"/>
        </w:rPr>
      </w:pPr>
    </w:p>
    <w:p w14:paraId="705C0842" w14:textId="77777777" w:rsidR="00B02220" w:rsidRPr="00963406" w:rsidRDefault="00B02220" w:rsidP="00B02220">
      <w:pPr>
        <w:spacing w:after="0"/>
        <w:ind w:left="720"/>
        <w:rPr>
          <w:rFonts w:eastAsia="Times New Roman" w:cstheme="minorHAnsi"/>
          <w:bCs/>
          <w:color w:val="333333"/>
          <w:spacing w:val="-15"/>
        </w:rPr>
      </w:pPr>
      <w:r w:rsidRPr="00963406">
        <w:rPr>
          <w:rFonts w:eastAsia="Times New Roman" w:cstheme="minorHAnsi"/>
          <w:bCs/>
          <w:color w:val="333333"/>
          <w:spacing w:val="-15"/>
        </w:rPr>
        <w:t xml:space="preserve"> </w:t>
      </w:r>
    </w:p>
    <w:p w14:paraId="15B5CFC7" w14:textId="77777777" w:rsidR="00B02220" w:rsidRPr="00963406" w:rsidRDefault="00B02220" w:rsidP="00160AD6">
      <w:pPr>
        <w:spacing w:after="0"/>
        <w:rPr>
          <w:rFonts w:eastAsia="Times New Roman" w:cstheme="minorHAnsi"/>
          <w:bCs/>
          <w:color w:val="333333"/>
          <w:spacing w:val="-15"/>
        </w:rPr>
      </w:pPr>
    </w:p>
    <w:p w14:paraId="7AF0CC3F" w14:textId="77777777" w:rsidR="00617F87" w:rsidRPr="00963406" w:rsidRDefault="001D76A6" w:rsidP="00BF7FBD">
      <w:pPr>
        <w:shd w:val="clear" w:color="auto" w:fill="FFFFFF"/>
        <w:jc w:val="center"/>
        <w:textAlignment w:val="top"/>
        <w:rPr>
          <w:rFonts w:cstheme="minorHAnsi"/>
        </w:rPr>
      </w:pPr>
      <w:r w:rsidRPr="00963406">
        <w:rPr>
          <w:rFonts w:cstheme="minorHAnsi"/>
          <w:color w:val="666666"/>
        </w:rPr>
        <w:br/>
      </w:r>
    </w:p>
    <w:sectPr w:rsidR="00617F87" w:rsidRPr="00963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5E8"/>
    <w:multiLevelType w:val="hybridMultilevel"/>
    <w:tmpl w:val="B5D65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637F2"/>
    <w:multiLevelType w:val="hybridMultilevel"/>
    <w:tmpl w:val="BB4CE286"/>
    <w:lvl w:ilvl="0" w:tplc="849271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C848FB4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AD6"/>
    <w:rsid w:val="00057BD1"/>
    <w:rsid w:val="00060376"/>
    <w:rsid w:val="000D5A7A"/>
    <w:rsid w:val="00102384"/>
    <w:rsid w:val="00140AD9"/>
    <w:rsid w:val="00154275"/>
    <w:rsid w:val="00160AD6"/>
    <w:rsid w:val="001C00C8"/>
    <w:rsid w:val="001D76A6"/>
    <w:rsid w:val="001F137C"/>
    <w:rsid w:val="00203DFC"/>
    <w:rsid w:val="00227E4D"/>
    <w:rsid w:val="002520B7"/>
    <w:rsid w:val="002C1C6F"/>
    <w:rsid w:val="002F3816"/>
    <w:rsid w:val="0032484A"/>
    <w:rsid w:val="003529D6"/>
    <w:rsid w:val="0042665C"/>
    <w:rsid w:val="00511446"/>
    <w:rsid w:val="00527460"/>
    <w:rsid w:val="00540A19"/>
    <w:rsid w:val="005D7C15"/>
    <w:rsid w:val="00617F87"/>
    <w:rsid w:val="007252BA"/>
    <w:rsid w:val="0078431E"/>
    <w:rsid w:val="00840B12"/>
    <w:rsid w:val="0084613A"/>
    <w:rsid w:val="008F32FE"/>
    <w:rsid w:val="00963406"/>
    <w:rsid w:val="009A121A"/>
    <w:rsid w:val="009F4197"/>
    <w:rsid w:val="00A24B12"/>
    <w:rsid w:val="00A41FA1"/>
    <w:rsid w:val="00AF2634"/>
    <w:rsid w:val="00B02220"/>
    <w:rsid w:val="00B17B07"/>
    <w:rsid w:val="00B468AB"/>
    <w:rsid w:val="00BD7EBB"/>
    <w:rsid w:val="00BF7FBD"/>
    <w:rsid w:val="00C63C47"/>
    <w:rsid w:val="00C77B1C"/>
    <w:rsid w:val="00C825E7"/>
    <w:rsid w:val="00CD1BDC"/>
    <w:rsid w:val="00CD407F"/>
    <w:rsid w:val="00CE19A3"/>
    <w:rsid w:val="00CE765D"/>
    <w:rsid w:val="00D4795A"/>
    <w:rsid w:val="00D525D8"/>
    <w:rsid w:val="00DF14C2"/>
    <w:rsid w:val="00E46C40"/>
    <w:rsid w:val="00F32A1A"/>
    <w:rsid w:val="00F47EE5"/>
    <w:rsid w:val="00F6482F"/>
    <w:rsid w:val="00FC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140"/>
  <w15:docId w15:val="{179318A6-B7EC-4EC5-9570-7EFB11D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6F"/>
    <w:rPr>
      <w:color w:val="0563C1"/>
      <w:u w:val="single"/>
    </w:rPr>
  </w:style>
  <w:style w:type="paragraph" w:customStyle="1" w:styleId="Body">
    <w:name w:val="Body"/>
    <w:basedOn w:val="Normal"/>
    <w:rsid w:val="002C1C6F"/>
    <w:pPr>
      <w:spacing w:after="0" w:line="240" w:lineRule="auto"/>
    </w:pPr>
    <w:rPr>
      <w:rFonts w:ascii="Helvetica" w:hAnsi="Helvetica" w:cs="Helvetica"/>
      <w:color w:val="000000"/>
    </w:rPr>
  </w:style>
  <w:style w:type="character" w:customStyle="1" w:styleId="Hyperlink0">
    <w:name w:val="Hyperlink.0"/>
    <w:basedOn w:val="DefaultParagraphFont"/>
    <w:rsid w:val="002C1C6F"/>
    <w:rPr>
      <w:color w:val="0563C1"/>
      <w:u w:val="single"/>
    </w:rPr>
  </w:style>
  <w:style w:type="paragraph" w:styleId="BalloonText">
    <w:name w:val="Balloon Text"/>
    <w:basedOn w:val="Normal"/>
    <w:link w:val="BalloonTextChar"/>
    <w:uiPriority w:val="99"/>
    <w:semiHidden/>
    <w:unhideWhenUsed/>
    <w:rsid w:val="002C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6F"/>
    <w:rPr>
      <w:rFonts w:ascii="Tahoma" w:hAnsi="Tahoma" w:cs="Tahoma"/>
      <w:sz w:val="16"/>
      <w:szCs w:val="16"/>
    </w:rPr>
  </w:style>
  <w:style w:type="paragraph" w:styleId="NormalWeb">
    <w:name w:val="Normal (Web)"/>
    <w:basedOn w:val="Normal"/>
    <w:uiPriority w:val="99"/>
    <w:semiHidden/>
    <w:unhideWhenUsed/>
    <w:rsid w:val="001D7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6A6"/>
    <w:rPr>
      <w:b/>
      <w:bCs/>
    </w:rPr>
  </w:style>
  <w:style w:type="paragraph" w:styleId="ListParagraph">
    <w:name w:val="List Paragraph"/>
    <w:basedOn w:val="Normal"/>
    <w:uiPriority w:val="34"/>
    <w:qFormat/>
    <w:rsid w:val="00203DFC"/>
    <w:pPr>
      <w:ind w:left="720"/>
      <w:contextualSpacing/>
    </w:pPr>
  </w:style>
  <w:style w:type="character" w:styleId="FollowedHyperlink">
    <w:name w:val="FollowedHyperlink"/>
    <w:basedOn w:val="DefaultParagraphFont"/>
    <w:uiPriority w:val="99"/>
    <w:semiHidden/>
    <w:unhideWhenUsed/>
    <w:rsid w:val="00060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8172">
      <w:bodyDiv w:val="1"/>
      <w:marLeft w:val="0"/>
      <w:marRight w:val="0"/>
      <w:marTop w:val="0"/>
      <w:marBottom w:val="0"/>
      <w:divBdr>
        <w:top w:val="none" w:sz="0" w:space="0" w:color="auto"/>
        <w:left w:val="none" w:sz="0" w:space="0" w:color="auto"/>
        <w:bottom w:val="none" w:sz="0" w:space="0" w:color="auto"/>
        <w:right w:val="none" w:sz="0" w:space="0" w:color="auto"/>
      </w:divBdr>
      <w:divsChild>
        <w:div w:id="1092895452">
          <w:marLeft w:val="0"/>
          <w:marRight w:val="0"/>
          <w:marTop w:val="0"/>
          <w:marBottom w:val="0"/>
          <w:divBdr>
            <w:top w:val="none" w:sz="0" w:space="0" w:color="auto"/>
            <w:left w:val="none" w:sz="0" w:space="0" w:color="auto"/>
            <w:bottom w:val="none" w:sz="0" w:space="0" w:color="auto"/>
            <w:right w:val="none" w:sz="0" w:space="0" w:color="auto"/>
          </w:divBdr>
        </w:div>
        <w:div w:id="1802456290">
          <w:marLeft w:val="0"/>
          <w:marRight w:val="0"/>
          <w:marTop w:val="0"/>
          <w:marBottom w:val="0"/>
          <w:divBdr>
            <w:top w:val="none" w:sz="0" w:space="0" w:color="auto"/>
            <w:left w:val="none" w:sz="0" w:space="0" w:color="auto"/>
            <w:bottom w:val="none" w:sz="0" w:space="0" w:color="auto"/>
            <w:right w:val="none" w:sz="0" w:space="0" w:color="auto"/>
          </w:divBdr>
          <w:divsChild>
            <w:div w:id="2079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2085">
      <w:bodyDiv w:val="1"/>
      <w:marLeft w:val="0"/>
      <w:marRight w:val="0"/>
      <w:marTop w:val="0"/>
      <w:marBottom w:val="0"/>
      <w:divBdr>
        <w:top w:val="none" w:sz="0" w:space="0" w:color="auto"/>
        <w:left w:val="none" w:sz="0" w:space="0" w:color="auto"/>
        <w:bottom w:val="none" w:sz="0" w:space="0" w:color="auto"/>
        <w:right w:val="none" w:sz="0" w:space="0" w:color="auto"/>
      </w:divBdr>
    </w:div>
    <w:div w:id="1831797072">
      <w:bodyDiv w:val="1"/>
      <w:marLeft w:val="0"/>
      <w:marRight w:val="0"/>
      <w:marTop w:val="0"/>
      <w:marBottom w:val="0"/>
      <w:divBdr>
        <w:top w:val="none" w:sz="0" w:space="0" w:color="auto"/>
        <w:left w:val="none" w:sz="0" w:space="0" w:color="auto"/>
        <w:bottom w:val="none" w:sz="0" w:space="0" w:color="auto"/>
        <w:right w:val="none" w:sz="0" w:space="0" w:color="auto"/>
      </w:divBdr>
    </w:div>
    <w:div w:id="1908684179">
      <w:bodyDiv w:val="1"/>
      <w:marLeft w:val="0"/>
      <w:marRight w:val="0"/>
      <w:marTop w:val="0"/>
      <w:marBottom w:val="0"/>
      <w:divBdr>
        <w:top w:val="none" w:sz="0" w:space="0" w:color="auto"/>
        <w:left w:val="none" w:sz="0" w:space="0" w:color="auto"/>
        <w:bottom w:val="none" w:sz="0" w:space="0" w:color="auto"/>
        <w:right w:val="none" w:sz="0" w:space="0" w:color="auto"/>
      </w:divBdr>
    </w:div>
    <w:div w:id="2139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LqOclPqis" TargetMode="External"/><Relationship Id="rId13" Type="http://schemas.openxmlformats.org/officeDocument/2006/relationships/hyperlink" Target="https://www.radicalcandor.com/blog/category/ruinous-empath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jBAetCVYwc" TargetMode="External"/><Relationship Id="rId12" Type="http://schemas.openxmlformats.org/officeDocument/2006/relationships/hyperlink" Target="https://www.radicalcandor.com/blog/category/obnoxious-agg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VV2Zk88beY" TargetMode="External"/><Relationship Id="rId1" Type="http://schemas.openxmlformats.org/officeDocument/2006/relationships/numbering" Target="numbering.xml"/><Relationship Id="rId6" Type="http://schemas.openxmlformats.org/officeDocument/2006/relationships/hyperlink" Target="https://www.communicationandconflict.com/i-statements.html" TargetMode="External"/><Relationship Id="rId11" Type="http://schemas.openxmlformats.org/officeDocument/2006/relationships/image" Target="media/image1.png"/><Relationship Id="rId5" Type="http://schemas.openxmlformats.org/officeDocument/2006/relationships/hyperlink" Target="https://www.youtube.com/watch?v=-MrTXTKo3wU" TargetMode="External"/><Relationship Id="rId15" Type="http://schemas.openxmlformats.org/officeDocument/2006/relationships/hyperlink" Target="https://www.radicalcandor.com/about-radical-candor/" TargetMode="External"/><Relationship Id="rId10" Type="http://schemas.openxmlformats.org/officeDocument/2006/relationships/hyperlink" Target="https://www.youtube.com/watch?v=__tPaFaPCHo" TargetMode="External"/><Relationship Id="rId4" Type="http://schemas.openxmlformats.org/officeDocument/2006/relationships/webSettings" Target="webSettings.xml"/><Relationship Id="rId9" Type="http://schemas.openxmlformats.org/officeDocument/2006/relationships/hyperlink" Target="https://www.youtube.com/watch?v=1OjYNsfut4Y" TargetMode="External"/><Relationship Id="rId14" Type="http://schemas.openxmlformats.org/officeDocument/2006/relationships/hyperlink" Target="https://www.radicalcandor.com/blog/category/manipulative-insinc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13</cp:revision>
  <dcterms:created xsi:type="dcterms:W3CDTF">2018-02-19T01:21:00Z</dcterms:created>
  <dcterms:modified xsi:type="dcterms:W3CDTF">2021-05-31T04:20:00Z</dcterms:modified>
</cp:coreProperties>
</file>